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96791" w14:textId="4D60425F" w:rsidR="009A7B25" w:rsidRPr="00B43DED" w:rsidRDefault="00B43DED" w:rsidP="004827ED">
      <w:pPr>
        <w:spacing w:before="120" w:line="360" w:lineRule="auto"/>
        <w:jc w:val="center"/>
        <w:rPr>
          <w:rFonts w:ascii="David" w:hAnsi="David" w:cs="David"/>
          <w:b/>
          <w:bCs/>
          <w:sz w:val="24"/>
          <w:szCs w:val="24"/>
          <w:u w:val="single"/>
          <w:rtl/>
        </w:rPr>
      </w:pPr>
      <w:r w:rsidRPr="00B43DED">
        <w:rPr>
          <w:rFonts w:ascii="David" w:hAnsi="David" w:cs="David" w:hint="cs"/>
          <w:b/>
          <w:bCs/>
          <w:sz w:val="24"/>
          <w:szCs w:val="24"/>
          <w:u w:val="single"/>
          <w:rtl/>
        </w:rPr>
        <w:t xml:space="preserve">תקנון תחרות </w:t>
      </w:r>
      <w:r w:rsidR="00DD5D3D">
        <w:rPr>
          <w:rFonts w:ascii="David" w:hAnsi="David" w:cs="David" w:hint="cs"/>
          <w:b/>
          <w:bCs/>
          <w:sz w:val="24"/>
          <w:szCs w:val="24"/>
          <w:u w:val="single"/>
          <w:rtl/>
        </w:rPr>
        <w:t>ראש חודש</w:t>
      </w:r>
    </w:p>
    <w:sdt>
      <w:sdtPr>
        <w:rPr>
          <w:rFonts w:ascii="David" w:eastAsiaTheme="minorEastAsia" w:hAnsi="David" w:cs="David"/>
          <w:color w:val="auto"/>
          <w:sz w:val="21"/>
          <w:szCs w:val="21"/>
          <w:rtl/>
          <w:cs/>
          <w:lang w:val="he-IL"/>
        </w:rPr>
        <w:id w:val="1117879683"/>
        <w:docPartObj>
          <w:docPartGallery w:val="Table of Contents"/>
          <w:docPartUnique/>
        </w:docPartObj>
      </w:sdtPr>
      <w:sdtEndPr>
        <w:rPr>
          <w:lang w:val="en-US"/>
        </w:rPr>
      </w:sdtEndPr>
      <w:sdtContent>
        <w:p w14:paraId="58A6EFA1" w14:textId="77777777" w:rsidR="00551058" w:rsidRPr="004827ED" w:rsidRDefault="00551058">
          <w:pPr>
            <w:pStyle w:val="af4"/>
            <w:rPr>
              <w:rFonts w:ascii="David" w:hAnsi="David" w:cs="David"/>
              <w:color w:val="auto"/>
              <w:cs/>
            </w:rPr>
          </w:pPr>
          <w:r w:rsidRPr="004827ED">
            <w:rPr>
              <w:rFonts w:ascii="David" w:hAnsi="David" w:cs="David"/>
              <w:color w:val="auto"/>
              <w:rtl/>
              <w:cs/>
              <w:lang w:val="he-IL"/>
            </w:rPr>
            <w:t>תוכן עניינים</w:t>
          </w:r>
        </w:p>
        <w:p w14:paraId="2A1C08C6" w14:textId="40B36769" w:rsidR="00E3599A" w:rsidRDefault="00551058">
          <w:pPr>
            <w:pStyle w:val="TOC2"/>
            <w:tabs>
              <w:tab w:val="left" w:pos="1920"/>
              <w:tab w:val="right" w:leader="dot" w:pos="9288"/>
            </w:tabs>
            <w:rPr>
              <w:noProof/>
              <w:kern w:val="2"/>
              <w:sz w:val="24"/>
              <w:szCs w:val="24"/>
              <w:rtl/>
              <w14:ligatures w14:val="standardContextual"/>
            </w:rPr>
          </w:pPr>
          <w:r w:rsidRPr="004827ED">
            <w:rPr>
              <w:rFonts w:ascii="David" w:hAnsi="David" w:cs="David"/>
              <w:b/>
              <w:bCs/>
              <w:lang w:val="he-IL"/>
            </w:rPr>
            <w:fldChar w:fldCharType="begin"/>
          </w:r>
          <w:r w:rsidRPr="004827ED">
            <w:rPr>
              <w:rFonts w:ascii="David" w:hAnsi="David" w:cs="David"/>
              <w:b/>
              <w:bCs/>
              <w:lang w:val="he-IL"/>
            </w:rPr>
            <w:instrText xml:space="preserve"> </w:instrText>
          </w:r>
          <w:r w:rsidRPr="004827ED">
            <w:rPr>
              <w:rFonts w:ascii="David" w:hAnsi="David" w:cs="David"/>
              <w:b/>
              <w:bCs/>
              <w:rtl/>
              <w:lang w:val="he-IL"/>
            </w:rPr>
            <w:instrText>TOC \o "1-3" \h \z \u</w:instrText>
          </w:r>
          <w:r w:rsidRPr="004827ED">
            <w:rPr>
              <w:rFonts w:ascii="David" w:hAnsi="David" w:cs="David"/>
              <w:b/>
              <w:bCs/>
              <w:lang w:val="he-IL"/>
            </w:rPr>
            <w:instrText xml:space="preserve"> </w:instrText>
          </w:r>
          <w:r w:rsidRPr="004827ED">
            <w:rPr>
              <w:rFonts w:ascii="David" w:hAnsi="David" w:cs="David"/>
              <w:b/>
              <w:bCs/>
              <w:lang w:val="he-IL"/>
            </w:rPr>
            <w:fldChar w:fldCharType="separate"/>
          </w:r>
          <w:hyperlink w:anchor="_Toc176682379" w:history="1">
            <w:r w:rsidR="00E3599A" w:rsidRPr="00BA2F34">
              <w:rPr>
                <w:rStyle w:val="Hyperlink"/>
                <w:rFonts w:ascii="David" w:hAnsi="David" w:cs="David"/>
                <w:noProof/>
                <w:rtl/>
              </w:rPr>
              <w:t>1.</w:t>
            </w:r>
            <w:r w:rsidR="00E3599A">
              <w:rPr>
                <w:noProof/>
                <w:kern w:val="2"/>
                <w:sz w:val="24"/>
                <w:szCs w:val="24"/>
                <w:rtl/>
                <w14:ligatures w14:val="standardContextual"/>
              </w:rPr>
              <w:tab/>
            </w:r>
            <w:r w:rsidR="00E3599A" w:rsidRPr="00BA2F34">
              <w:rPr>
                <w:rStyle w:val="Hyperlink"/>
                <w:rFonts w:ascii="David" w:hAnsi="David" w:cs="David" w:hint="eastAsia"/>
                <w:b/>
                <w:bCs/>
                <w:noProof/>
                <w:rtl/>
              </w:rPr>
              <w:t>הגדרות</w:t>
            </w:r>
            <w:r w:rsidR="00E3599A">
              <w:rPr>
                <w:noProof/>
                <w:webHidden/>
                <w:rtl/>
              </w:rPr>
              <w:tab/>
            </w:r>
            <w:r w:rsidR="00E3599A">
              <w:rPr>
                <w:noProof/>
                <w:webHidden/>
                <w:rtl/>
              </w:rPr>
              <w:fldChar w:fldCharType="begin"/>
            </w:r>
            <w:r w:rsidR="00E3599A">
              <w:rPr>
                <w:noProof/>
                <w:webHidden/>
                <w:rtl/>
              </w:rPr>
              <w:instrText xml:space="preserve"> </w:instrText>
            </w:r>
            <w:r w:rsidR="00E3599A">
              <w:rPr>
                <w:noProof/>
                <w:webHidden/>
              </w:rPr>
              <w:instrText>PAGEREF</w:instrText>
            </w:r>
            <w:r w:rsidR="00E3599A">
              <w:rPr>
                <w:noProof/>
                <w:webHidden/>
                <w:rtl/>
              </w:rPr>
              <w:instrText xml:space="preserve"> _</w:instrText>
            </w:r>
            <w:r w:rsidR="00E3599A">
              <w:rPr>
                <w:noProof/>
                <w:webHidden/>
              </w:rPr>
              <w:instrText>Toc176682379 \h</w:instrText>
            </w:r>
            <w:r w:rsidR="00E3599A">
              <w:rPr>
                <w:noProof/>
                <w:webHidden/>
                <w:rtl/>
              </w:rPr>
              <w:instrText xml:space="preserve"> </w:instrText>
            </w:r>
            <w:r w:rsidR="00E3599A">
              <w:rPr>
                <w:noProof/>
                <w:webHidden/>
                <w:rtl/>
              </w:rPr>
            </w:r>
            <w:r w:rsidR="00E3599A">
              <w:rPr>
                <w:noProof/>
                <w:webHidden/>
                <w:rtl/>
              </w:rPr>
              <w:fldChar w:fldCharType="separate"/>
            </w:r>
            <w:r w:rsidR="00E3599A">
              <w:rPr>
                <w:noProof/>
                <w:webHidden/>
                <w:rtl/>
              </w:rPr>
              <w:t>1</w:t>
            </w:r>
            <w:r w:rsidR="00E3599A">
              <w:rPr>
                <w:noProof/>
                <w:webHidden/>
                <w:rtl/>
              </w:rPr>
              <w:fldChar w:fldCharType="end"/>
            </w:r>
          </w:hyperlink>
        </w:p>
        <w:p w14:paraId="10896AC6" w14:textId="60045FE7" w:rsidR="00E3599A" w:rsidRDefault="00E3599A">
          <w:pPr>
            <w:pStyle w:val="TOC2"/>
            <w:tabs>
              <w:tab w:val="left" w:pos="1920"/>
              <w:tab w:val="right" w:leader="dot" w:pos="9288"/>
            </w:tabs>
            <w:rPr>
              <w:noProof/>
              <w:kern w:val="2"/>
              <w:sz w:val="24"/>
              <w:szCs w:val="24"/>
              <w:rtl/>
              <w14:ligatures w14:val="standardContextual"/>
            </w:rPr>
          </w:pPr>
          <w:hyperlink w:anchor="_Toc176682380" w:history="1">
            <w:r w:rsidRPr="00BA2F34">
              <w:rPr>
                <w:rStyle w:val="Hyperlink"/>
                <w:rFonts w:ascii="David" w:hAnsi="David" w:cs="David"/>
                <w:noProof/>
                <w:rtl/>
              </w:rPr>
              <w:t>2.</w:t>
            </w:r>
            <w:r>
              <w:rPr>
                <w:noProof/>
                <w:kern w:val="2"/>
                <w:sz w:val="24"/>
                <w:szCs w:val="24"/>
                <w:rtl/>
                <w14:ligatures w14:val="standardContextual"/>
              </w:rPr>
              <w:tab/>
            </w:r>
            <w:r w:rsidRPr="00BA2F34">
              <w:rPr>
                <w:rStyle w:val="Hyperlink"/>
                <w:rFonts w:ascii="David" w:hAnsi="David" w:cs="David" w:hint="eastAsia"/>
                <w:b/>
                <w:bCs/>
                <w:noProof/>
                <w:rtl/>
              </w:rPr>
              <w:t>כללי</w:t>
            </w:r>
            <w:r w:rsidRPr="00BA2F34">
              <w:rPr>
                <w:rStyle w:val="Hyperlink"/>
                <w:rFonts w:ascii="David" w:hAnsi="David" w:cs="David"/>
                <w:b/>
                <w:bCs/>
                <w:noProof/>
                <w:rtl/>
              </w:rPr>
              <w:t xml:space="preserve"> </w:t>
            </w:r>
            <w:r w:rsidRPr="00BA2F34">
              <w:rPr>
                <w:rStyle w:val="Hyperlink"/>
                <w:rFonts w:ascii="David" w:hAnsi="David" w:cs="David" w:hint="eastAsia"/>
                <w:b/>
                <w:bCs/>
                <w:noProof/>
                <w:rtl/>
              </w:rPr>
              <w:t>ונספחים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Toc176682380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02D1F56A" w14:textId="46DF5A04" w:rsidR="00E3599A" w:rsidRDefault="00E3599A">
          <w:pPr>
            <w:pStyle w:val="TOC2"/>
            <w:tabs>
              <w:tab w:val="left" w:pos="1920"/>
              <w:tab w:val="right" w:leader="dot" w:pos="9288"/>
            </w:tabs>
            <w:rPr>
              <w:noProof/>
              <w:kern w:val="2"/>
              <w:sz w:val="24"/>
              <w:szCs w:val="24"/>
              <w:rtl/>
              <w14:ligatures w14:val="standardContextual"/>
            </w:rPr>
          </w:pPr>
          <w:hyperlink w:anchor="_Toc176682381" w:history="1">
            <w:r w:rsidRPr="00BA2F34">
              <w:rPr>
                <w:rStyle w:val="Hyperlink"/>
                <w:rFonts w:ascii="David" w:hAnsi="David" w:cs="David"/>
                <w:noProof/>
                <w:rtl/>
              </w:rPr>
              <w:t>3.</w:t>
            </w:r>
            <w:r>
              <w:rPr>
                <w:noProof/>
                <w:kern w:val="2"/>
                <w:sz w:val="24"/>
                <w:szCs w:val="24"/>
                <w:rtl/>
                <w14:ligatures w14:val="standardContextual"/>
              </w:rPr>
              <w:tab/>
            </w:r>
            <w:r w:rsidRPr="00BA2F34">
              <w:rPr>
                <w:rStyle w:val="Hyperlink"/>
                <w:rFonts w:ascii="David" w:hAnsi="David" w:cs="David" w:hint="eastAsia"/>
                <w:b/>
                <w:bCs/>
                <w:noProof/>
                <w:rtl/>
              </w:rPr>
              <w:t>השתתפות</w:t>
            </w:r>
            <w:r w:rsidRPr="00BA2F34">
              <w:rPr>
                <w:rStyle w:val="Hyperlink"/>
                <w:rFonts w:ascii="David" w:hAnsi="David" w:cs="David"/>
                <w:b/>
                <w:bCs/>
                <w:noProof/>
                <w:rtl/>
              </w:rPr>
              <w:t xml:space="preserve"> </w:t>
            </w:r>
            <w:r w:rsidRPr="00BA2F34">
              <w:rPr>
                <w:rStyle w:val="Hyperlink"/>
                <w:rFonts w:ascii="David" w:hAnsi="David" w:cs="David" w:hint="eastAsia"/>
                <w:b/>
                <w:bCs/>
                <w:noProof/>
                <w:rtl/>
              </w:rPr>
              <w:t>בפעילות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Toc176682381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4BC0A1EC" w14:textId="4968FAC6" w:rsidR="00E3599A" w:rsidRDefault="00E3599A">
          <w:pPr>
            <w:pStyle w:val="TOC2"/>
            <w:tabs>
              <w:tab w:val="left" w:pos="1920"/>
              <w:tab w:val="right" w:leader="dot" w:pos="9288"/>
            </w:tabs>
            <w:rPr>
              <w:noProof/>
              <w:kern w:val="2"/>
              <w:sz w:val="24"/>
              <w:szCs w:val="24"/>
              <w:rtl/>
              <w14:ligatures w14:val="standardContextual"/>
            </w:rPr>
          </w:pPr>
          <w:hyperlink w:anchor="_Toc176682382" w:history="1">
            <w:r w:rsidRPr="00BA2F34">
              <w:rPr>
                <w:rStyle w:val="Hyperlink"/>
                <w:rFonts w:ascii="David" w:hAnsi="David" w:cs="David"/>
                <w:noProof/>
                <w:rtl/>
              </w:rPr>
              <w:t>4.</w:t>
            </w:r>
            <w:r>
              <w:rPr>
                <w:noProof/>
                <w:kern w:val="2"/>
                <w:sz w:val="24"/>
                <w:szCs w:val="24"/>
                <w:rtl/>
                <w14:ligatures w14:val="standardContextual"/>
              </w:rPr>
              <w:tab/>
            </w:r>
            <w:r w:rsidRPr="00BA2F34">
              <w:rPr>
                <w:rStyle w:val="Hyperlink"/>
                <w:rFonts w:ascii="David" w:hAnsi="David" w:cs="David" w:hint="eastAsia"/>
                <w:b/>
                <w:bCs/>
                <w:noProof/>
                <w:rtl/>
              </w:rPr>
              <w:t>מהלך</w:t>
            </w:r>
            <w:r w:rsidRPr="00BA2F34">
              <w:rPr>
                <w:rStyle w:val="Hyperlink"/>
                <w:rFonts w:ascii="David" w:hAnsi="David" w:cs="David"/>
                <w:b/>
                <w:bCs/>
                <w:noProof/>
                <w:rtl/>
              </w:rPr>
              <w:t xml:space="preserve"> </w:t>
            </w:r>
            <w:r w:rsidRPr="00BA2F34">
              <w:rPr>
                <w:rStyle w:val="Hyperlink"/>
                <w:rFonts w:ascii="David" w:hAnsi="David" w:cs="David" w:hint="eastAsia"/>
                <w:b/>
                <w:bCs/>
                <w:noProof/>
                <w:rtl/>
              </w:rPr>
              <w:t>הפעילות</w:t>
            </w:r>
            <w:r w:rsidRPr="00BA2F34">
              <w:rPr>
                <w:rStyle w:val="Hyperlink"/>
                <w:rFonts w:ascii="David" w:hAnsi="David" w:cs="David"/>
                <w:b/>
                <w:bCs/>
                <w:noProof/>
                <w:rtl/>
              </w:rPr>
              <w:t xml:space="preserve"> </w:t>
            </w:r>
            <w:r w:rsidRPr="00BA2F34">
              <w:rPr>
                <w:rStyle w:val="Hyperlink"/>
                <w:rFonts w:ascii="David" w:hAnsi="David" w:cs="David" w:hint="eastAsia"/>
                <w:b/>
                <w:bCs/>
                <w:noProof/>
                <w:rtl/>
              </w:rPr>
              <w:t>ופרסים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Toc176682382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3810C057" w14:textId="501563B9" w:rsidR="00E3599A" w:rsidRDefault="00E3599A">
          <w:pPr>
            <w:pStyle w:val="TOC2"/>
            <w:tabs>
              <w:tab w:val="left" w:pos="1920"/>
              <w:tab w:val="right" w:leader="dot" w:pos="9288"/>
            </w:tabs>
            <w:rPr>
              <w:noProof/>
              <w:kern w:val="2"/>
              <w:sz w:val="24"/>
              <w:szCs w:val="24"/>
              <w:rtl/>
              <w14:ligatures w14:val="standardContextual"/>
            </w:rPr>
          </w:pPr>
          <w:hyperlink w:anchor="_Toc176682383" w:history="1">
            <w:r w:rsidRPr="00BA2F34">
              <w:rPr>
                <w:rStyle w:val="Hyperlink"/>
                <w:rFonts w:ascii="David" w:hAnsi="David" w:cs="David"/>
                <w:noProof/>
                <w:rtl/>
              </w:rPr>
              <w:t>5.</w:t>
            </w:r>
            <w:r>
              <w:rPr>
                <w:noProof/>
                <w:kern w:val="2"/>
                <w:sz w:val="24"/>
                <w:szCs w:val="24"/>
                <w:rtl/>
                <w14:ligatures w14:val="standardContextual"/>
              </w:rPr>
              <w:tab/>
            </w:r>
            <w:r w:rsidRPr="00BA2F34">
              <w:rPr>
                <w:rStyle w:val="Hyperlink"/>
                <w:rFonts w:ascii="David" w:hAnsi="David" w:cs="David" w:hint="eastAsia"/>
                <w:b/>
                <w:bCs/>
                <w:noProof/>
                <w:rtl/>
              </w:rPr>
              <w:t>מדיניות</w:t>
            </w:r>
            <w:r w:rsidRPr="00BA2F34">
              <w:rPr>
                <w:rStyle w:val="Hyperlink"/>
                <w:rFonts w:ascii="David" w:hAnsi="David" w:cs="David"/>
                <w:b/>
                <w:bCs/>
                <w:noProof/>
                <w:rtl/>
              </w:rPr>
              <w:t xml:space="preserve"> </w:t>
            </w:r>
            <w:r w:rsidRPr="00BA2F34">
              <w:rPr>
                <w:rStyle w:val="Hyperlink"/>
                <w:rFonts w:ascii="David" w:hAnsi="David" w:cs="David" w:hint="eastAsia"/>
                <w:b/>
                <w:bCs/>
                <w:noProof/>
                <w:rtl/>
              </w:rPr>
              <w:t>פרטיות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Toc176682383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75AF9FC5" w14:textId="1312A25E" w:rsidR="00E3599A" w:rsidRDefault="00E3599A">
          <w:pPr>
            <w:pStyle w:val="TOC2"/>
            <w:tabs>
              <w:tab w:val="left" w:pos="1920"/>
              <w:tab w:val="right" w:leader="dot" w:pos="9288"/>
            </w:tabs>
            <w:rPr>
              <w:noProof/>
              <w:kern w:val="2"/>
              <w:sz w:val="24"/>
              <w:szCs w:val="24"/>
              <w:rtl/>
              <w14:ligatures w14:val="standardContextual"/>
            </w:rPr>
          </w:pPr>
          <w:hyperlink w:anchor="_Toc176682384" w:history="1">
            <w:r w:rsidRPr="00BA2F34">
              <w:rPr>
                <w:rStyle w:val="Hyperlink"/>
                <w:rFonts w:ascii="David" w:hAnsi="David" w:cs="David"/>
                <w:noProof/>
                <w:rtl/>
              </w:rPr>
              <w:t>6.</w:t>
            </w:r>
            <w:r>
              <w:rPr>
                <w:noProof/>
                <w:kern w:val="2"/>
                <w:sz w:val="24"/>
                <w:szCs w:val="24"/>
                <w:rtl/>
                <w14:ligatures w14:val="standardContextual"/>
              </w:rPr>
              <w:tab/>
            </w:r>
            <w:r w:rsidRPr="00BA2F34">
              <w:rPr>
                <w:rStyle w:val="Hyperlink"/>
                <w:rFonts w:ascii="David" w:hAnsi="David" w:cs="David" w:hint="eastAsia"/>
                <w:b/>
                <w:bCs/>
                <w:noProof/>
                <w:rtl/>
              </w:rPr>
              <w:t>אחריות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Toc176682384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6D91446C" w14:textId="4F1A6EC5" w:rsidR="00E3599A" w:rsidRDefault="00E3599A">
          <w:pPr>
            <w:pStyle w:val="TOC2"/>
            <w:tabs>
              <w:tab w:val="left" w:pos="1920"/>
              <w:tab w:val="right" w:leader="dot" w:pos="9288"/>
            </w:tabs>
            <w:rPr>
              <w:noProof/>
              <w:kern w:val="2"/>
              <w:sz w:val="24"/>
              <w:szCs w:val="24"/>
              <w:rtl/>
              <w14:ligatures w14:val="standardContextual"/>
            </w:rPr>
          </w:pPr>
          <w:hyperlink w:anchor="_Toc176682385" w:history="1">
            <w:r w:rsidRPr="00BA2F34">
              <w:rPr>
                <w:rStyle w:val="Hyperlink"/>
                <w:rFonts w:ascii="David" w:hAnsi="David" w:cs="David"/>
                <w:noProof/>
              </w:rPr>
              <w:t>7.</w:t>
            </w:r>
            <w:r>
              <w:rPr>
                <w:noProof/>
                <w:kern w:val="2"/>
                <w:sz w:val="24"/>
                <w:szCs w:val="24"/>
                <w:rtl/>
                <w14:ligatures w14:val="standardContextual"/>
              </w:rPr>
              <w:tab/>
            </w:r>
            <w:r w:rsidRPr="00BA2F34">
              <w:rPr>
                <w:rStyle w:val="Hyperlink"/>
                <w:rFonts w:ascii="David" w:hAnsi="David" w:cs="David" w:hint="eastAsia"/>
                <w:b/>
                <w:bCs/>
                <w:noProof/>
                <w:rtl/>
              </w:rPr>
              <w:t>קניין</w:t>
            </w:r>
            <w:r w:rsidRPr="00BA2F34">
              <w:rPr>
                <w:rStyle w:val="Hyperlink"/>
                <w:rFonts w:ascii="David" w:hAnsi="David" w:cs="David"/>
                <w:b/>
                <w:bCs/>
                <w:noProof/>
                <w:rtl/>
              </w:rPr>
              <w:t xml:space="preserve"> </w:t>
            </w:r>
            <w:r w:rsidRPr="00BA2F34">
              <w:rPr>
                <w:rStyle w:val="Hyperlink"/>
                <w:rFonts w:ascii="David" w:hAnsi="David" w:cs="David" w:hint="eastAsia"/>
                <w:b/>
                <w:bCs/>
                <w:noProof/>
                <w:rtl/>
              </w:rPr>
              <w:t>רוחני</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Toc176682385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78FAC6D0" w14:textId="3B89ECD1" w:rsidR="00E3599A" w:rsidRDefault="00E3599A">
          <w:pPr>
            <w:pStyle w:val="TOC2"/>
            <w:tabs>
              <w:tab w:val="left" w:pos="1920"/>
              <w:tab w:val="right" w:leader="dot" w:pos="9288"/>
            </w:tabs>
            <w:rPr>
              <w:noProof/>
              <w:kern w:val="2"/>
              <w:sz w:val="24"/>
              <w:szCs w:val="24"/>
              <w:rtl/>
              <w14:ligatures w14:val="standardContextual"/>
            </w:rPr>
          </w:pPr>
          <w:hyperlink w:anchor="_Toc176682386" w:history="1">
            <w:r w:rsidRPr="00BA2F34">
              <w:rPr>
                <w:rStyle w:val="Hyperlink"/>
                <w:rFonts w:ascii="David" w:hAnsi="David" w:cs="David"/>
                <w:noProof/>
                <w:rtl/>
              </w:rPr>
              <w:t>8.</w:t>
            </w:r>
            <w:r>
              <w:rPr>
                <w:noProof/>
                <w:kern w:val="2"/>
                <w:sz w:val="24"/>
                <w:szCs w:val="24"/>
                <w:rtl/>
                <w14:ligatures w14:val="standardContextual"/>
              </w:rPr>
              <w:tab/>
            </w:r>
            <w:r w:rsidRPr="00BA2F34">
              <w:rPr>
                <w:rStyle w:val="Hyperlink"/>
                <w:rFonts w:ascii="David" w:hAnsi="David" w:cs="David" w:hint="eastAsia"/>
                <w:b/>
                <w:bCs/>
                <w:noProof/>
                <w:rtl/>
              </w:rPr>
              <w:t>שונות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Toc176682386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4B305077" w14:textId="47AA02D6" w:rsidR="009A7B25" w:rsidRPr="004827ED" w:rsidRDefault="00551058" w:rsidP="00551058">
          <w:pPr>
            <w:rPr>
              <w:rFonts w:ascii="David" w:hAnsi="David" w:cs="David"/>
            </w:rPr>
          </w:pPr>
          <w:r w:rsidRPr="004827ED">
            <w:rPr>
              <w:rFonts w:ascii="David" w:hAnsi="David" w:cs="David"/>
              <w:b/>
              <w:bCs/>
              <w:lang w:val="he-IL"/>
            </w:rPr>
            <w:fldChar w:fldCharType="end"/>
          </w:r>
        </w:p>
      </w:sdtContent>
    </w:sdt>
    <w:p w14:paraId="178BB99A" w14:textId="77777777" w:rsidR="009A7B25" w:rsidRPr="004827ED" w:rsidRDefault="009A7B25" w:rsidP="009A7B25">
      <w:pPr>
        <w:pStyle w:val="21"/>
        <w:keepLines w:val="0"/>
        <w:numPr>
          <w:ilvl w:val="0"/>
          <w:numId w:val="3"/>
        </w:numPr>
        <w:spacing w:before="120" w:line="360" w:lineRule="auto"/>
        <w:ind w:left="226" w:hanging="211"/>
        <w:rPr>
          <w:rFonts w:ascii="David" w:hAnsi="David" w:cs="David"/>
          <w:color w:val="auto"/>
          <w:rtl/>
        </w:rPr>
      </w:pPr>
      <w:bookmarkStart w:id="0" w:name="_Toc176682379"/>
      <w:r w:rsidRPr="004827ED">
        <w:rPr>
          <w:rFonts w:ascii="David" w:hAnsi="David" w:cs="David"/>
          <w:b/>
          <w:bCs/>
          <w:color w:val="auto"/>
          <w:rtl/>
        </w:rPr>
        <w:t>הגדרות</w:t>
      </w:r>
      <w:bookmarkEnd w:id="0"/>
    </w:p>
    <w:p w14:paraId="12E8371C" w14:textId="694E6121" w:rsidR="00E15DD9" w:rsidRDefault="009A7B25" w:rsidP="00190AF1">
      <w:pPr>
        <w:spacing w:before="60" w:after="0" w:line="360" w:lineRule="auto"/>
        <w:rPr>
          <w:rFonts w:ascii="David" w:hAnsi="David" w:cs="David"/>
          <w:sz w:val="24"/>
          <w:szCs w:val="24"/>
          <w:rtl/>
        </w:rPr>
      </w:pPr>
      <w:r w:rsidRPr="004827ED">
        <w:rPr>
          <w:rFonts w:ascii="David" w:hAnsi="David" w:cs="David"/>
          <w:b/>
          <w:bCs/>
          <w:sz w:val="24"/>
          <w:szCs w:val="24"/>
          <w:rtl/>
        </w:rPr>
        <w:t>"תקופת הפעילות"</w:t>
      </w:r>
      <w:r w:rsidR="00853D54">
        <w:rPr>
          <w:rFonts w:ascii="David" w:hAnsi="David" w:cs="David" w:hint="cs"/>
          <w:b/>
          <w:bCs/>
          <w:sz w:val="24"/>
          <w:szCs w:val="24"/>
          <w:rtl/>
        </w:rPr>
        <w:t xml:space="preserve"> </w:t>
      </w:r>
      <w:r w:rsidR="00546CA1" w:rsidRPr="00D2148E">
        <w:rPr>
          <w:rFonts w:ascii="David" w:hAnsi="David" w:cs="David" w:hint="cs"/>
          <w:sz w:val="24"/>
          <w:szCs w:val="24"/>
          <w:rtl/>
        </w:rPr>
        <w:t xml:space="preserve">הפעילות </w:t>
      </w:r>
      <w:r w:rsidR="00E15DD9">
        <w:rPr>
          <w:rFonts w:ascii="David" w:hAnsi="David" w:cs="David" w:hint="cs"/>
          <w:sz w:val="24"/>
          <w:szCs w:val="24"/>
          <w:rtl/>
        </w:rPr>
        <w:t xml:space="preserve">מתקיימת בכל ראש חודש בשנת 2025 </w:t>
      </w:r>
      <w:r w:rsidR="00B45430">
        <w:rPr>
          <w:rFonts w:ascii="David" w:hAnsi="David" w:cs="David" w:hint="cs"/>
          <w:sz w:val="24"/>
          <w:szCs w:val="24"/>
          <w:rtl/>
        </w:rPr>
        <w:t xml:space="preserve"> בהתאם לפירוט </w:t>
      </w:r>
      <w:r w:rsidR="00B45430" w:rsidRPr="00E318C2">
        <w:rPr>
          <w:rFonts w:ascii="David" w:hAnsi="David" w:cs="David" w:hint="cs"/>
          <w:sz w:val="24"/>
          <w:szCs w:val="24"/>
          <w:rtl/>
        </w:rPr>
        <w:t>בסעיף 3.1.</w:t>
      </w:r>
      <w:r w:rsidR="00B45430">
        <w:rPr>
          <w:rFonts w:ascii="David" w:hAnsi="David" w:cs="David" w:hint="cs"/>
          <w:sz w:val="24"/>
          <w:szCs w:val="24"/>
          <w:rtl/>
        </w:rPr>
        <w:t xml:space="preserve"> </w:t>
      </w:r>
      <w:r w:rsidR="00D31EEA">
        <w:rPr>
          <w:rFonts w:ascii="David" w:hAnsi="David" w:cs="David" w:hint="cs"/>
          <w:sz w:val="24"/>
          <w:szCs w:val="24"/>
          <w:rtl/>
        </w:rPr>
        <w:t xml:space="preserve">מובהר כי ניתן לרכוש מוצרים </w:t>
      </w:r>
      <w:r w:rsidR="00054047">
        <w:rPr>
          <w:rFonts w:ascii="David" w:hAnsi="David" w:cs="David" w:hint="cs"/>
          <w:sz w:val="24"/>
          <w:szCs w:val="24"/>
          <w:rtl/>
        </w:rPr>
        <w:t xml:space="preserve">משתתפים כהגדרתם להלן </w:t>
      </w:r>
      <w:r w:rsidR="00481782">
        <w:rPr>
          <w:rFonts w:ascii="David" w:hAnsi="David" w:cs="David" w:hint="cs"/>
          <w:sz w:val="24"/>
          <w:szCs w:val="24"/>
          <w:rtl/>
        </w:rPr>
        <w:t>לצורך השתתפות בפעילות במשך שבעה ימים הקודמים לכל ראש חודש</w:t>
      </w:r>
      <w:r w:rsidR="00F57EE6">
        <w:rPr>
          <w:rFonts w:ascii="David" w:hAnsi="David" w:cs="David" w:hint="cs"/>
          <w:sz w:val="24"/>
          <w:szCs w:val="24"/>
          <w:rtl/>
        </w:rPr>
        <w:t xml:space="preserve"> כמפורט </w:t>
      </w:r>
      <w:r w:rsidR="00F57EE6" w:rsidRPr="00F57EE6">
        <w:rPr>
          <w:rFonts w:ascii="David" w:hAnsi="David" w:cs="David" w:hint="cs"/>
          <w:b/>
          <w:bCs/>
          <w:sz w:val="24"/>
          <w:szCs w:val="24"/>
          <w:rtl/>
        </w:rPr>
        <w:t>בנספח א'</w:t>
      </w:r>
      <w:r w:rsidR="00F57EE6">
        <w:rPr>
          <w:rFonts w:ascii="David" w:hAnsi="David" w:cs="David" w:hint="cs"/>
          <w:sz w:val="24"/>
          <w:szCs w:val="24"/>
          <w:rtl/>
        </w:rPr>
        <w:t xml:space="preserve"> לתקנון זה</w:t>
      </w:r>
      <w:r w:rsidR="00481782">
        <w:rPr>
          <w:rFonts w:ascii="David" w:hAnsi="David" w:cs="David" w:hint="cs"/>
          <w:sz w:val="24"/>
          <w:szCs w:val="24"/>
          <w:rtl/>
        </w:rPr>
        <w:t xml:space="preserve"> וכן כי כל חשבונית תאפשר השתתפות בחודש הרכישה בלבד.</w:t>
      </w:r>
    </w:p>
    <w:p w14:paraId="74F7A9FC" w14:textId="21F18641" w:rsidR="009A7B25" w:rsidRDefault="00546CA1" w:rsidP="00190AF1">
      <w:pPr>
        <w:spacing w:before="60" w:after="0" w:line="360" w:lineRule="auto"/>
        <w:rPr>
          <w:rFonts w:ascii="David" w:hAnsi="David" w:cs="David"/>
          <w:b/>
          <w:bCs/>
          <w:sz w:val="24"/>
          <w:szCs w:val="24"/>
          <w:rtl/>
        </w:rPr>
      </w:pPr>
      <w:r>
        <w:rPr>
          <w:rFonts w:ascii="David" w:hAnsi="David" w:cs="David" w:hint="cs"/>
          <w:sz w:val="24"/>
          <w:szCs w:val="24"/>
          <w:rtl/>
        </w:rPr>
        <w:t>עורכת הפעילות</w:t>
      </w:r>
      <w:r w:rsidR="009A7B25" w:rsidRPr="004827ED">
        <w:rPr>
          <w:rFonts w:ascii="David" w:hAnsi="David" w:cs="David"/>
          <w:sz w:val="24"/>
          <w:szCs w:val="24"/>
          <w:rtl/>
        </w:rPr>
        <w:t xml:space="preserve"> רשאית לשנות את מועד</w:t>
      </w:r>
      <w:r w:rsidR="00315704">
        <w:rPr>
          <w:rFonts w:ascii="David" w:hAnsi="David" w:cs="David" w:hint="cs"/>
          <w:sz w:val="24"/>
          <w:szCs w:val="24"/>
          <w:rtl/>
        </w:rPr>
        <w:t xml:space="preserve">י </w:t>
      </w:r>
      <w:r w:rsidR="009A7B25" w:rsidRPr="004827ED">
        <w:rPr>
          <w:rFonts w:ascii="David" w:hAnsi="David" w:cs="David"/>
          <w:sz w:val="24"/>
          <w:szCs w:val="24"/>
          <w:rtl/>
        </w:rPr>
        <w:t>הפעילות ו/או מועד סיומה, להאריך, לקצר</w:t>
      </w:r>
      <w:r w:rsidR="00315704">
        <w:rPr>
          <w:rFonts w:ascii="David" w:hAnsi="David" w:cs="David" w:hint="cs"/>
          <w:sz w:val="24"/>
          <w:szCs w:val="24"/>
          <w:rtl/>
        </w:rPr>
        <w:t>, לדחות</w:t>
      </w:r>
      <w:r w:rsidR="009A7B25" w:rsidRPr="004827ED">
        <w:rPr>
          <w:rFonts w:ascii="David" w:hAnsi="David" w:cs="David"/>
          <w:sz w:val="24"/>
          <w:szCs w:val="24"/>
          <w:rtl/>
        </w:rPr>
        <w:t xml:space="preserve"> או לקטוע את תקופת הפעילות</w:t>
      </w:r>
      <w:r w:rsidR="00315704">
        <w:rPr>
          <w:rFonts w:ascii="David" w:hAnsi="David" w:cs="David" w:hint="cs"/>
          <w:sz w:val="24"/>
          <w:szCs w:val="24"/>
          <w:rtl/>
        </w:rPr>
        <w:t xml:space="preserve"> או חלקה</w:t>
      </w:r>
      <w:r w:rsidR="009A7B25" w:rsidRPr="004827ED">
        <w:rPr>
          <w:rFonts w:ascii="David" w:hAnsi="David" w:cs="David"/>
          <w:sz w:val="24"/>
          <w:szCs w:val="24"/>
          <w:rtl/>
        </w:rPr>
        <w:t xml:space="preserve"> או מועדים אחרים הקבועים בתקנון, ללא הודעה מראש, ועל פי שיקול דעתה הבלעדי. החליטה לעשות כן, תפרסם תקנון מעודכן </w:t>
      </w:r>
      <w:r w:rsidR="009A7B25" w:rsidRPr="00D2148E">
        <w:rPr>
          <w:rFonts w:ascii="David" w:hAnsi="David" w:cs="David"/>
          <w:sz w:val="24"/>
          <w:szCs w:val="24"/>
          <w:rtl/>
        </w:rPr>
        <w:t>באתר אסם</w:t>
      </w:r>
      <w:r w:rsidR="009A7B25" w:rsidRPr="004827ED">
        <w:rPr>
          <w:rFonts w:ascii="David" w:hAnsi="David" w:cs="David"/>
          <w:sz w:val="24"/>
          <w:szCs w:val="24"/>
          <w:rtl/>
        </w:rPr>
        <w:t xml:space="preserve"> ולא תידרש כל הודעה נוספת מצידה. האמור בסעיף זה בין היתר בהתחשב </w:t>
      </w:r>
      <w:r>
        <w:rPr>
          <w:rFonts w:ascii="David" w:hAnsi="David" w:cs="David" w:hint="cs"/>
          <w:sz w:val="24"/>
          <w:szCs w:val="24"/>
          <w:rtl/>
        </w:rPr>
        <w:t>בהנחיות גופי המדינה ובמצב הבטחוני.</w:t>
      </w:r>
    </w:p>
    <w:p w14:paraId="265CF2A7" w14:textId="2F9271A6" w:rsidR="00546CA1" w:rsidRPr="00B43DED" w:rsidRDefault="009A7B25" w:rsidP="00B43DED">
      <w:pPr>
        <w:spacing w:line="360" w:lineRule="auto"/>
        <w:contextualSpacing/>
        <w:jc w:val="both"/>
        <w:rPr>
          <w:sz w:val="24"/>
          <w:szCs w:val="24"/>
          <w:rtl/>
        </w:rPr>
      </w:pPr>
      <w:r w:rsidRPr="004827ED">
        <w:rPr>
          <w:rFonts w:ascii="David" w:hAnsi="David" w:cs="David"/>
          <w:b/>
          <w:bCs/>
          <w:sz w:val="24"/>
          <w:szCs w:val="24"/>
          <w:rtl/>
        </w:rPr>
        <w:t>"עורכת הפעילות"</w:t>
      </w:r>
      <w:r w:rsidR="00546CA1">
        <w:rPr>
          <w:rFonts w:ascii="David" w:hAnsi="David" w:cs="David" w:hint="cs"/>
          <w:b/>
          <w:bCs/>
          <w:sz w:val="24"/>
          <w:szCs w:val="24"/>
          <w:rtl/>
        </w:rPr>
        <w:t xml:space="preserve"> </w:t>
      </w:r>
      <w:r w:rsidR="00546CA1" w:rsidRPr="00546CA1">
        <w:rPr>
          <w:rFonts w:ascii="David" w:hAnsi="David" w:cs="David" w:hint="cs"/>
          <w:sz w:val="24"/>
          <w:szCs w:val="24"/>
          <w:rtl/>
        </w:rPr>
        <w:t>או</w:t>
      </w:r>
      <w:r w:rsidR="00546CA1">
        <w:rPr>
          <w:rFonts w:ascii="David" w:hAnsi="David" w:cs="David" w:hint="cs"/>
          <w:b/>
          <w:bCs/>
          <w:sz w:val="24"/>
          <w:szCs w:val="24"/>
          <w:rtl/>
        </w:rPr>
        <w:t xml:space="preserve"> </w:t>
      </w:r>
      <w:r w:rsidR="00546CA1">
        <w:rPr>
          <w:rFonts w:ascii="David" w:hAnsi="David" w:cs="David" w:hint="cs"/>
          <w:sz w:val="24"/>
          <w:szCs w:val="24"/>
          <w:rtl/>
        </w:rPr>
        <w:t>"</w:t>
      </w:r>
      <w:r w:rsidR="00546CA1" w:rsidRPr="00546CA1">
        <w:rPr>
          <w:rFonts w:ascii="David" w:hAnsi="David" w:cs="David" w:hint="cs"/>
          <w:b/>
          <w:bCs/>
          <w:sz w:val="24"/>
          <w:szCs w:val="24"/>
          <w:rtl/>
        </w:rPr>
        <w:t>אסם</w:t>
      </w:r>
      <w:r w:rsidR="00546CA1">
        <w:rPr>
          <w:rFonts w:ascii="David" w:hAnsi="David" w:cs="David" w:hint="cs"/>
          <w:sz w:val="24"/>
          <w:szCs w:val="24"/>
          <w:rtl/>
        </w:rPr>
        <w:t>":</w:t>
      </w:r>
      <w:r w:rsidR="00546CA1" w:rsidRPr="00546CA1">
        <w:rPr>
          <w:rFonts w:ascii="David" w:hAnsi="David" w:cs="David"/>
          <w:sz w:val="24"/>
          <w:szCs w:val="24"/>
          <w:rtl/>
        </w:rPr>
        <w:t xml:space="preserve"> </w:t>
      </w:r>
      <w:r w:rsidR="00546CA1" w:rsidRPr="004827ED">
        <w:rPr>
          <w:rFonts w:ascii="David" w:hAnsi="David" w:cs="David"/>
          <w:sz w:val="24"/>
          <w:szCs w:val="24"/>
          <w:rtl/>
        </w:rPr>
        <w:t>קבוצת אסם סחר, שותפות מוגבלת, רח' הרימון 2, ת"ד 934, שהם 60850.</w:t>
      </w:r>
    </w:p>
    <w:p w14:paraId="558A6EDF" w14:textId="0D8DC4E1" w:rsidR="009A7B25" w:rsidRPr="00853D54" w:rsidRDefault="009A7B25" w:rsidP="00190AF1">
      <w:pPr>
        <w:spacing w:before="60" w:after="0" w:line="360" w:lineRule="auto"/>
        <w:rPr>
          <w:rFonts w:ascii="David" w:hAnsi="David" w:cs="David"/>
          <w:b/>
          <w:bCs/>
          <w:sz w:val="24"/>
          <w:szCs w:val="24"/>
          <w:rtl/>
        </w:rPr>
      </w:pPr>
      <w:r w:rsidRPr="004827ED">
        <w:rPr>
          <w:rFonts w:ascii="David" w:hAnsi="David" w:cs="David"/>
          <w:b/>
          <w:bCs/>
          <w:sz w:val="24"/>
          <w:szCs w:val="24"/>
          <w:rtl/>
        </w:rPr>
        <w:t>"משתתף" ו/או "משתתפי הפעילות"</w:t>
      </w:r>
      <w:r w:rsidR="00853D54">
        <w:rPr>
          <w:rFonts w:ascii="David" w:hAnsi="David" w:cs="David" w:hint="cs"/>
          <w:b/>
          <w:bCs/>
          <w:sz w:val="24"/>
          <w:szCs w:val="24"/>
          <w:rtl/>
        </w:rPr>
        <w:t xml:space="preserve">: </w:t>
      </w:r>
      <w:r w:rsidRPr="004827ED">
        <w:rPr>
          <w:rFonts w:ascii="David" w:hAnsi="David" w:cs="David"/>
          <w:sz w:val="24"/>
          <w:szCs w:val="24"/>
          <w:rtl/>
        </w:rPr>
        <w:t xml:space="preserve">בגיר מעל גיל 18 הרוכש בתקופת הפעילות מהמוצרים המפורטים בתקנון זה בסך </w:t>
      </w:r>
      <w:r w:rsidR="00DD5D3D">
        <w:rPr>
          <w:rFonts w:ascii="David" w:hAnsi="David" w:cs="David" w:hint="cs"/>
          <w:sz w:val="24"/>
          <w:szCs w:val="24"/>
          <w:rtl/>
        </w:rPr>
        <w:t>49</w:t>
      </w:r>
      <w:r w:rsidRPr="004827ED">
        <w:rPr>
          <w:rFonts w:ascii="David" w:hAnsi="David" w:cs="David"/>
          <w:sz w:val="24"/>
          <w:szCs w:val="24"/>
          <w:rtl/>
        </w:rPr>
        <w:t>.90 ₪ ומעלה בהתאם להוראות תקנון זה (ושומר את חשבונית הקניה, כהגדרתה להלן).</w:t>
      </w:r>
    </w:p>
    <w:p w14:paraId="4975FDCC" w14:textId="2975403D" w:rsidR="009A7B25" w:rsidRPr="00853D54" w:rsidRDefault="009A7B25" w:rsidP="00190AF1">
      <w:pPr>
        <w:spacing w:before="60" w:after="0" w:line="360" w:lineRule="auto"/>
        <w:rPr>
          <w:rFonts w:ascii="David" w:hAnsi="David" w:cs="David"/>
          <w:b/>
          <w:bCs/>
          <w:sz w:val="24"/>
          <w:szCs w:val="24"/>
          <w:rtl/>
        </w:rPr>
      </w:pPr>
      <w:r w:rsidRPr="004827ED">
        <w:rPr>
          <w:rFonts w:ascii="David" w:hAnsi="David" w:cs="David"/>
          <w:b/>
          <w:bCs/>
          <w:sz w:val="24"/>
          <w:szCs w:val="24"/>
          <w:rtl/>
        </w:rPr>
        <w:t>"המוצרים המשתתפים בפעילות" ו/או "המוצרים"</w:t>
      </w:r>
      <w:r w:rsidR="00853D54">
        <w:rPr>
          <w:rFonts w:ascii="David" w:hAnsi="David" w:cs="David" w:hint="cs"/>
          <w:b/>
          <w:bCs/>
          <w:sz w:val="24"/>
          <w:szCs w:val="24"/>
          <w:rtl/>
        </w:rPr>
        <w:t xml:space="preserve">: </w:t>
      </w:r>
      <w:r w:rsidR="00546CA1" w:rsidRPr="00546CA1">
        <w:rPr>
          <w:rFonts w:ascii="David" w:hAnsi="David" w:cs="David"/>
          <w:sz w:val="24"/>
          <w:szCs w:val="24"/>
          <w:rtl/>
        </w:rPr>
        <w:t>מגוון מוצרי</w:t>
      </w:r>
      <w:r w:rsidR="00546CA1" w:rsidRPr="00546CA1">
        <w:rPr>
          <w:rFonts w:ascii="David" w:hAnsi="David" w:cs="David" w:hint="cs"/>
          <w:sz w:val="24"/>
          <w:szCs w:val="24"/>
          <w:rtl/>
        </w:rPr>
        <w:t xml:space="preserve">ם </w:t>
      </w:r>
      <w:r w:rsidR="00546CA1" w:rsidRPr="00546CA1">
        <w:rPr>
          <w:rFonts w:ascii="David" w:hAnsi="David" w:cs="David"/>
          <w:sz w:val="24"/>
          <w:szCs w:val="24"/>
          <w:rtl/>
        </w:rPr>
        <w:t xml:space="preserve">המשווקים תחת </w:t>
      </w:r>
      <w:r w:rsidR="005819C9">
        <w:rPr>
          <w:rFonts w:ascii="David" w:hAnsi="David" w:cs="David" w:hint="cs"/>
          <w:sz w:val="24"/>
          <w:szCs w:val="24"/>
          <w:rtl/>
        </w:rPr>
        <w:t>מותגי</w:t>
      </w:r>
      <w:r w:rsidR="00546CA1" w:rsidRPr="00546CA1">
        <w:rPr>
          <w:rFonts w:ascii="David" w:hAnsi="David" w:cs="David"/>
          <w:sz w:val="24"/>
          <w:szCs w:val="24"/>
          <w:rtl/>
        </w:rPr>
        <w:t xml:space="preserve"> "אסם"</w:t>
      </w:r>
      <w:r w:rsidR="00546CA1" w:rsidRPr="00546CA1">
        <w:rPr>
          <w:rFonts w:ascii="David" w:hAnsi="David" w:cs="David" w:hint="cs"/>
          <w:sz w:val="24"/>
          <w:szCs w:val="24"/>
          <w:rtl/>
        </w:rPr>
        <w:t>, "</w:t>
      </w:r>
      <w:proofErr w:type="spellStart"/>
      <w:r w:rsidR="00546CA1" w:rsidRPr="00546CA1">
        <w:rPr>
          <w:rFonts w:ascii="David" w:hAnsi="David" w:cs="David" w:hint="cs"/>
          <w:sz w:val="24"/>
          <w:szCs w:val="24"/>
          <w:rtl/>
        </w:rPr>
        <w:t>נסטלה</w:t>
      </w:r>
      <w:proofErr w:type="spellEnd"/>
      <w:r w:rsidR="00546CA1" w:rsidRPr="00546CA1">
        <w:rPr>
          <w:rFonts w:ascii="David" w:hAnsi="David" w:cs="David" w:hint="cs"/>
          <w:sz w:val="24"/>
          <w:szCs w:val="24"/>
          <w:rtl/>
        </w:rPr>
        <w:t xml:space="preserve">" </w:t>
      </w:r>
      <w:r w:rsidR="0099528A">
        <w:rPr>
          <w:rFonts w:ascii="David" w:hAnsi="David" w:cs="David" w:hint="cs"/>
          <w:sz w:val="24"/>
          <w:szCs w:val="24"/>
          <w:rtl/>
        </w:rPr>
        <w:t>(</w:t>
      </w:r>
      <w:r w:rsidR="00546CA1" w:rsidRPr="00546CA1">
        <w:rPr>
          <w:rFonts w:ascii="David" w:hAnsi="David" w:cs="David" w:hint="cs"/>
          <w:sz w:val="24"/>
          <w:szCs w:val="24"/>
          <w:rtl/>
        </w:rPr>
        <w:t xml:space="preserve">למעט </w:t>
      </w:r>
      <w:r w:rsidR="00546CA1">
        <w:rPr>
          <w:rFonts w:ascii="David" w:hAnsi="David" w:cs="David" w:hint="cs"/>
          <w:sz w:val="24"/>
          <w:szCs w:val="24"/>
          <w:rtl/>
        </w:rPr>
        <w:t>מטרנה ולמעט</w:t>
      </w:r>
      <w:r w:rsidR="00546CA1" w:rsidRPr="00546CA1">
        <w:rPr>
          <w:rFonts w:ascii="David" w:hAnsi="David" w:cs="David" w:hint="cs"/>
          <w:sz w:val="24"/>
          <w:szCs w:val="24"/>
          <w:rtl/>
        </w:rPr>
        <w:t xml:space="preserve"> מוצרי שוקולד, גלידות</w:t>
      </w:r>
      <w:r w:rsidR="00546CA1">
        <w:rPr>
          <w:rFonts w:ascii="David" w:hAnsi="David" w:cs="David" w:hint="cs"/>
          <w:sz w:val="24"/>
          <w:szCs w:val="24"/>
          <w:rtl/>
        </w:rPr>
        <w:t xml:space="preserve"> ושלגונים</w:t>
      </w:r>
      <w:r w:rsidR="0099528A">
        <w:rPr>
          <w:rFonts w:ascii="David" w:hAnsi="David" w:cs="David" w:hint="cs"/>
          <w:sz w:val="24"/>
          <w:szCs w:val="24"/>
          <w:rtl/>
        </w:rPr>
        <w:t>) וכן</w:t>
      </w:r>
      <w:r w:rsidR="0099528A" w:rsidRPr="00546CA1">
        <w:rPr>
          <w:rFonts w:ascii="David" w:hAnsi="David" w:cs="David" w:hint="cs"/>
          <w:sz w:val="24"/>
          <w:szCs w:val="24"/>
          <w:rtl/>
        </w:rPr>
        <w:t xml:space="preserve">, </w:t>
      </w:r>
      <w:proofErr w:type="spellStart"/>
      <w:r w:rsidR="0099528A" w:rsidRPr="00546CA1">
        <w:rPr>
          <w:rFonts w:ascii="David" w:hAnsi="David" w:cs="David"/>
          <w:sz w:val="24"/>
          <w:szCs w:val="24"/>
          <w:rtl/>
        </w:rPr>
        <w:t>בונז'ור</w:t>
      </w:r>
      <w:proofErr w:type="spellEnd"/>
      <w:r w:rsidR="0099528A" w:rsidRPr="00546CA1">
        <w:rPr>
          <w:rFonts w:ascii="David" w:hAnsi="David" w:cs="David"/>
          <w:sz w:val="24"/>
          <w:szCs w:val="24"/>
          <w:rtl/>
        </w:rPr>
        <w:t xml:space="preserve">, עסיס, </w:t>
      </w:r>
      <w:proofErr w:type="spellStart"/>
      <w:r w:rsidR="0099528A" w:rsidRPr="00546CA1">
        <w:rPr>
          <w:rFonts w:ascii="David" w:hAnsi="David" w:cs="David"/>
          <w:sz w:val="24"/>
          <w:szCs w:val="24"/>
          <w:rtl/>
        </w:rPr>
        <w:t>ויטמינצ'ק</w:t>
      </w:r>
      <w:proofErr w:type="spellEnd"/>
      <w:r w:rsidR="0099528A" w:rsidRPr="00546CA1">
        <w:rPr>
          <w:rFonts w:ascii="David" w:hAnsi="David" w:cs="David"/>
          <w:sz w:val="24"/>
          <w:szCs w:val="24"/>
          <w:rtl/>
        </w:rPr>
        <w:t xml:space="preserve">, </w:t>
      </w:r>
      <w:proofErr w:type="spellStart"/>
      <w:r w:rsidR="0099528A" w:rsidRPr="00546CA1">
        <w:rPr>
          <w:rFonts w:ascii="David" w:hAnsi="David" w:cs="David"/>
          <w:sz w:val="24"/>
          <w:szCs w:val="24"/>
          <w:rtl/>
        </w:rPr>
        <w:t>פיטנס</w:t>
      </w:r>
      <w:proofErr w:type="spellEnd"/>
      <w:r w:rsidR="0099528A" w:rsidRPr="00546CA1">
        <w:rPr>
          <w:rFonts w:ascii="David" w:hAnsi="David" w:cs="David"/>
          <w:sz w:val="24"/>
          <w:szCs w:val="24"/>
          <w:rtl/>
        </w:rPr>
        <w:t xml:space="preserve">, </w:t>
      </w:r>
      <w:proofErr w:type="spellStart"/>
      <w:r w:rsidR="0099528A" w:rsidRPr="00546CA1">
        <w:rPr>
          <w:rFonts w:ascii="David" w:hAnsi="David" w:cs="David"/>
          <w:sz w:val="24"/>
          <w:szCs w:val="24"/>
          <w:rtl/>
        </w:rPr>
        <w:t>נסקפה</w:t>
      </w:r>
      <w:proofErr w:type="spellEnd"/>
      <w:r w:rsidR="0099528A" w:rsidRPr="00546CA1">
        <w:rPr>
          <w:rFonts w:ascii="David" w:hAnsi="David" w:cs="David"/>
          <w:sz w:val="24"/>
          <w:szCs w:val="24"/>
          <w:rtl/>
        </w:rPr>
        <w:t xml:space="preserve">, </w:t>
      </w:r>
      <w:proofErr w:type="spellStart"/>
      <w:r w:rsidR="003D6F25">
        <w:rPr>
          <w:rFonts w:ascii="David" w:hAnsi="David" w:cs="David" w:hint="cs"/>
          <w:sz w:val="24"/>
          <w:szCs w:val="24"/>
          <w:rtl/>
        </w:rPr>
        <w:t>סטארבקס</w:t>
      </w:r>
      <w:proofErr w:type="spellEnd"/>
      <w:r w:rsidR="003D6F25">
        <w:rPr>
          <w:rFonts w:ascii="David" w:hAnsi="David" w:cs="David" w:hint="cs"/>
          <w:sz w:val="24"/>
          <w:szCs w:val="24"/>
          <w:rtl/>
        </w:rPr>
        <w:t xml:space="preserve">, </w:t>
      </w:r>
      <w:r w:rsidR="0099528A" w:rsidRPr="00546CA1">
        <w:rPr>
          <w:rFonts w:ascii="David" w:hAnsi="David" w:cs="David"/>
          <w:sz w:val="24"/>
          <w:szCs w:val="24"/>
          <w:rtl/>
        </w:rPr>
        <w:t>טבעול  וצבר</w:t>
      </w:r>
      <w:r w:rsidR="00546CA1">
        <w:rPr>
          <w:rFonts w:ascii="David" w:hAnsi="David" w:cs="David" w:hint="cs"/>
          <w:sz w:val="24"/>
          <w:szCs w:val="24"/>
          <w:rtl/>
        </w:rPr>
        <w:t xml:space="preserve">. </w:t>
      </w:r>
    </w:p>
    <w:p w14:paraId="772C0C9F" w14:textId="23FBB7E0" w:rsidR="009A7B25" w:rsidRDefault="009A7B25" w:rsidP="00190AF1">
      <w:pPr>
        <w:spacing w:before="60" w:after="0" w:line="360" w:lineRule="auto"/>
        <w:rPr>
          <w:rFonts w:ascii="David" w:hAnsi="David" w:cs="David"/>
          <w:b/>
          <w:bCs/>
          <w:sz w:val="24"/>
          <w:szCs w:val="24"/>
          <w:rtl/>
        </w:rPr>
      </w:pPr>
      <w:r w:rsidRPr="004827ED">
        <w:rPr>
          <w:rFonts w:ascii="David" w:hAnsi="David" w:cs="David"/>
          <w:b/>
          <w:bCs/>
          <w:sz w:val="24"/>
          <w:szCs w:val="24"/>
          <w:rtl/>
        </w:rPr>
        <w:t>"חשבונית הקניה" ו/או "החשבונית"</w:t>
      </w:r>
      <w:r w:rsidR="00853D54">
        <w:rPr>
          <w:rFonts w:ascii="David" w:hAnsi="David" w:cs="David" w:hint="cs"/>
          <w:b/>
          <w:bCs/>
          <w:sz w:val="24"/>
          <w:szCs w:val="24"/>
          <w:rtl/>
        </w:rPr>
        <w:t xml:space="preserve">: </w:t>
      </w:r>
      <w:r w:rsidRPr="004827ED">
        <w:rPr>
          <w:rFonts w:ascii="David" w:hAnsi="David" w:cs="David"/>
          <w:sz w:val="24"/>
          <w:szCs w:val="24"/>
          <w:rtl/>
        </w:rPr>
        <w:t>כהגדרתה בסעיף 3.1 להלן.</w:t>
      </w:r>
    </w:p>
    <w:p w14:paraId="21952A30" w14:textId="3E7F567A" w:rsidR="00E403D7" w:rsidRPr="00E403D7" w:rsidRDefault="00E403D7" w:rsidP="00AE634A">
      <w:pPr>
        <w:spacing w:before="60" w:after="0" w:line="360" w:lineRule="auto"/>
        <w:rPr>
          <w:rFonts w:ascii="David" w:hAnsi="David" w:cs="David"/>
          <w:sz w:val="24"/>
          <w:szCs w:val="24"/>
          <w:rtl/>
        </w:rPr>
      </w:pPr>
      <w:r>
        <w:rPr>
          <w:rFonts w:ascii="David" w:hAnsi="David" w:cs="David" w:hint="cs"/>
          <w:b/>
          <w:bCs/>
          <w:sz w:val="24"/>
          <w:szCs w:val="24"/>
          <w:rtl/>
        </w:rPr>
        <w:t xml:space="preserve">"טלמסר": </w:t>
      </w:r>
      <w:r w:rsidR="00AE634A" w:rsidRPr="00AE634A">
        <w:rPr>
          <w:rFonts w:ascii="David" w:hAnsi="David" w:cs="David"/>
          <w:sz w:val="24"/>
          <w:szCs w:val="24"/>
          <w:rtl/>
        </w:rPr>
        <w:t xml:space="preserve">039-039-039 שלוחה </w:t>
      </w:r>
      <w:r w:rsidR="00AE634A" w:rsidRPr="00AE634A">
        <w:rPr>
          <w:rFonts w:ascii="David" w:hAnsi="David" w:cs="David" w:hint="cs"/>
          <w:sz w:val="24"/>
          <w:szCs w:val="24"/>
          <w:rtl/>
        </w:rPr>
        <w:t xml:space="preserve">4 </w:t>
      </w:r>
      <w:r w:rsidRPr="00AE634A">
        <w:rPr>
          <w:rFonts w:ascii="David" w:hAnsi="David" w:cs="David"/>
          <w:sz w:val="24"/>
          <w:szCs w:val="24"/>
          <w:rtl/>
        </w:rPr>
        <w:t>או</w:t>
      </w:r>
      <w:r w:rsidRPr="00E403D7">
        <w:rPr>
          <w:rFonts w:ascii="David" w:hAnsi="David" w:cs="David"/>
          <w:sz w:val="24"/>
          <w:szCs w:val="24"/>
          <w:rtl/>
        </w:rPr>
        <w:t xml:space="preserve"> מספר אחר שיוקצה לצורך כך.</w:t>
      </w:r>
    </w:p>
    <w:p w14:paraId="768D088C" w14:textId="037DC149" w:rsidR="009A7B25" w:rsidRPr="00853D54" w:rsidRDefault="009A7B25" w:rsidP="00190AF1">
      <w:pPr>
        <w:spacing w:before="60" w:after="0" w:line="360" w:lineRule="auto"/>
        <w:rPr>
          <w:rFonts w:ascii="David" w:hAnsi="David" w:cs="David"/>
          <w:b/>
          <w:bCs/>
          <w:sz w:val="24"/>
          <w:szCs w:val="24"/>
          <w:rtl/>
        </w:rPr>
      </w:pPr>
      <w:r w:rsidRPr="004827ED">
        <w:rPr>
          <w:rFonts w:ascii="David" w:hAnsi="David" w:cs="David"/>
          <w:b/>
          <w:bCs/>
          <w:sz w:val="24"/>
          <w:szCs w:val="24"/>
          <w:rtl/>
        </w:rPr>
        <w:t>"הפרסים" ו/או "הפרס"</w:t>
      </w:r>
      <w:r w:rsidR="00853D54">
        <w:rPr>
          <w:rFonts w:ascii="David" w:hAnsi="David" w:cs="David" w:hint="cs"/>
          <w:b/>
          <w:bCs/>
          <w:sz w:val="24"/>
          <w:szCs w:val="24"/>
          <w:rtl/>
        </w:rPr>
        <w:t xml:space="preserve">: </w:t>
      </w:r>
      <w:r w:rsidRPr="004827ED">
        <w:rPr>
          <w:rFonts w:ascii="David" w:hAnsi="David" w:cs="David"/>
          <w:sz w:val="24"/>
          <w:szCs w:val="24"/>
          <w:rtl/>
        </w:rPr>
        <w:t>המשתתפים הזכאים יזכו ב</w:t>
      </w:r>
      <w:r w:rsidR="00315704">
        <w:rPr>
          <w:rFonts w:ascii="David" w:hAnsi="David" w:cs="David" w:hint="cs"/>
          <w:sz w:val="24"/>
          <w:szCs w:val="24"/>
          <w:rtl/>
        </w:rPr>
        <w:t>אחד ה</w:t>
      </w:r>
      <w:r w:rsidRPr="004827ED">
        <w:rPr>
          <w:rFonts w:ascii="David" w:hAnsi="David" w:cs="David"/>
          <w:sz w:val="24"/>
          <w:szCs w:val="24"/>
          <w:rtl/>
        </w:rPr>
        <w:t>פרס</w:t>
      </w:r>
      <w:r w:rsidR="00315704">
        <w:rPr>
          <w:rFonts w:ascii="David" w:hAnsi="David" w:cs="David" w:hint="cs"/>
          <w:sz w:val="24"/>
          <w:szCs w:val="24"/>
          <w:rtl/>
        </w:rPr>
        <w:t>ים</w:t>
      </w:r>
      <w:r w:rsidRPr="004827ED">
        <w:rPr>
          <w:rFonts w:ascii="David" w:hAnsi="David" w:cs="David"/>
          <w:sz w:val="24"/>
          <w:szCs w:val="24"/>
          <w:rtl/>
        </w:rPr>
        <w:t xml:space="preserve"> כמפורט בסעיף 4 להלן.</w:t>
      </w:r>
    </w:p>
    <w:p w14:paraId="2C38BAFA" w14:textId="134C8C67" w:rsidR="009A7B25" w:rsidRPr="00853D54" w:rsidRDefault="009A7B25" w:rsidP="00190AF1">
      <w:pPr>
        <w:spacing w:before="60" w:after="0" w:line="360" w:lineRule="auto"/>
        <w:rPr>
          <w:rFonts w:ascii="David" w:hAnsi="David" w:cs="David"/>
          <w:b/>
          <w:bCs/>
          <w:sz w:val="24"/>
          <w:szCs w:val="24"/>
          <w:rtl/>
        </w:rPr>
      </w:pPr>
      <w:r w:rsidRPr="004827ED">
        <w:rPr>
          <w:rFonts w:ascii="David" w:hAnsi="David" w:cs="David"/>
          <w:b/>
          <w:bCs/>
          <w:sz w:val="24"/>
          <w:szCs w:val="24"/>
          <w:rtl/>
        </w:rPr>
        <w:t>"אתר אסם"</w:t>
      </w:r>
      <w:r w:rsidR="00853D54">
        <w:rPr>
          <w:rFonts w:ascii="David" w:hAnsi="David" w:cs="David" w:hint="cs"/>
          <w:b/>
          <w:bCs/>
          <w:sz w:val="24"/>
          <w:szCs w:val="24"/>
          <w:rtl/>
        </w:rPr>
        <w:t>:</w:t>
      </w:r>
      <w:r w:rsidR="00853D54">
        <w:rPr>
          <w:rFonts w:ascii="David" w:hAnsi="David" w:cs="David"/>
          <w:b/>
          <w:bCs/>
          <w:sz w:val="24"/>
          <w:szCs w:val="24"/>
        </w:rPr>
        <w:t xml:space="preserve"> </w:t>
      </w:r>
      <w:hyperlink r:id="rId9" w:history="1">
        <w:r w:rsidRPr="004827ED">
          <w:rPr>
            <w:rStyle w:val="Hyperlink"/>
            <w:rFonts w:ascii="David" w:hAnsi="David" w:cs="David"/>
            <w:sz w:val="24"/>
            <w:szCs w:val="24"/>
            <w:rtl/>
          </w:rPr>
          <w:t>כתובת אתר האינטרנט של אסם</w:t>
        </w:r>
      </w:hyperlink>
      <w:r w:rsidRPr="004827ED">
        <w:rPr>
          <w:rFonts w:ascii="David" w:hAnsi="David" w:cs="David"/>
          <w:sz w:val="24"/>
          <w:szCs w:val="24"/>
          <w:rtl/>
        </w:rPr>
        <w:t>.</w:t>
      </w:r>
    </w:p>
    <w:p w14:paraId="1769CECE" w14:textId="77777777" w:rsidR="009A7B25" w:rsidRPr="004827ED" w:rsidRDefault="009A7B25" w:rsidP="009A7B25">
      <w:pPr>
        <w:pStyle w:val="21"/>
        <w:keepLines w:val="0"/>
        <w:numPr>
          <w:ilvl w:val="0"/>
          <w:numId w:val="3"/>
        </w:numPr>
        <w:spacing w:before="120" w:line="360" w:lineRule="auto"/>
        <w:ind w:left="226" w:hanging="211"/>
        <w:rPr>
          <w:rFonts w:ascii="David" w:hAnsi="David" w:cs="David"/>
          <w:b/>
          <w:bCs/>
          <w:color w:val="auto"/>
          <w:rtl/>
        </w:rPr>
      </w:pPr>
      <w:bookmarkStart w:id="1" w:name="_Toc176682380"/>
      <w:r w:rsidRPr="004827ED">
        <w:rPr>
          <w:rFonts w:ascii="David" w:hAnsi="David" w:cs="David"/>
          <w:b/>
          <w:bCs/>
          <w:color w:val="auto"/>
          <w:rtl/>
        </w:rPr>
        <w:t>כללי ונספחים</w:t>
      </w:r>
      <w:bookmarkEnd w:id="1"/>
    </w:p>
    <w:p w14:paraId="512F8156" w14:textId="77777777" w:rsidR="00B216F6" w:rsidRPr="004827ED" w:rsidRDefault="009A7B25" w:rsidP="00624446">
      <w:pPr>
        <w:spacing w:before="60" w:after="0" w:line="360" w:lineRule="auto"/>
        <w:rPr>
          <w:rFonts w:ascii="David" w:hAnsi="David" w:cs="David"/>
          <w:sz w:val="24"/>
          <w:szCs w:val="24"/>
          <w:rtl/>
        </w:rPr>
      </w:pPr>
      <w:r w:rsidRPr="004827ED">
        <w:rPr>
          <w:rFonts w:ascii="David" w:hAnsi="David" w:cs="David"/>
          <w:sz w:val="24"/>
          <w:szCs w:val="24"/>
          <w:rtl/>
        </w:rPr>
        <w:t>תקנון זה מסדיר את תנאי ההשתתפות בפעילות והינו חוזה לכל דבר ועניין. התקנון ממצה את זכויות וחובות הצדדים, ועצם ההשתתפות בפעילות מהווה הסכמה מלאה של המשתתף לכל האמור בו.</w:t>
      </w:r>
    </w:p>
    <w:p w14:paraId="2681AB8B" w14:textId="77777777" w:rsidR="00B216F6" w:rsidRPr="004827ED" w:rsidRDefault="00B216F6" w:rsidP="00624446">
      <w:pPr>
        <w:pStyle w:val="aa"/>
        <w:numPr>
          <w:ilvl w:val="0"/>
          <w:numId w:val="4"/>
        </w:numPr>
        <w:spacing w:before="60" w:after="0" w:line="360" w:lineRule="auto"/>
        <w:rPr>
          <w:rFonts w:ascii="David" w:hAnsi="David" w:cs="David"/>
          <w:vanish/>
          <w:sz w:val="24"/>
          <w:szCs w:val="24"/>
          <w:rtl/>
        </w:rPr>
      </w:pPr>
    </w:p>
    <w:p w14:paraId="579EAB2B" w14:textId="77777777" w:rsidR="00B216F6" w:rsidRPr="004827ED" w:rsidRDefault="00B216F6" w:rsidP="00624446">
      <w:pPr>
        <w:pStyle w:val="aa"/>
        <w:numPr>
          <w:ilvl w:val="0"/>
          <w:numId w:val="4"/>
        </w:numPr>
        <w:spacing w:before="60" w:after="0" w:line="360" w:lineRule="auto"/>
        <w:rPr>
          <w:rFonts w:ascii="David" w:hAnsi="David" w:cs="David"/>
          <w:vanish/>
          <w:sz w:val="24"/>
          <w:szCs w:val="24"/>
          <w:rtl/>
        </w:rPr>
      </w:pPr>
    </w:p>
    <w:p w14:paraId="7D1968E2" w14:textId="77777777" w:rsidR="009A7B25" w:rsidRPr="004827ED" w:rsidRDefault="009A7B25" w:rsidP="00624446">
      <w:pPr>
        <w:pStyle w:val="aa"/>
        <w:numPr>
          <w:ilvl w:val="1"/>
          <w:numId w:val="4"/>
        </w:numPr>
        <w:spacing w:before="60" w:after="0" w:line="360" w:lineRule="auto"/>
        <w:rPr>
          <w:rFonts w:ascii="David" w:hAnsi="David" w:cs="David"/>
          <w:sz w:val="24"/>
          <w:szCs w:val="24"/>
          <w:rtl/>
        </w:rPr>
      </w:pPr>
      <w:r w:rsidRPr="004827ED">
        <w:rPr>
          <w:rFonts w:ascii="David" w:hAnsi="David" w:cs="David"/>
          <w:sz w:val="24"/>
          <w:szCs w:val="24"/>
          <w:rtl/>
        </w:rPr>
        <w:t xml:space="preserve">הוראות תקנון זה תגברנה על כל מודעה או פרסום אחר. </w:t>
      </w:r>
    </w:p>
    <w:p w14:paraId="52D9A541" w14:textId="77777777" w:rsidR="009A7B25" w:rsidRPr="004827ED" w:rsidRDefault="009A7B25" w:rsidP="00624446">
      <w:pPr>
        <w:pStyle w:val="aa"/>
        <w:numPr>
          <w:ilvl w:val="1"/>
          <w:numId w:val="4"/>
        </w:numPr>
        <w:spacing w:before="60" w:after="0" w:line="360" w:lineRule="auto"/>
        <w:rPr>
          <w:rFonts w:ascii="David" w:hAnsi="David" w:cs="David"/>
          <w:sz w:val="24"/>
          <w:szCs w:val="24"/>
          <w:rtl/>
        </w:rPr>
      </w:pPr>
      <w:r w:rsidRPr="004827ED">
        <w:rPr>
          <w:rFonts w:ascii="David" w:hAnsi="David" w:cs="David"/>
          <w:sz w:val="24"/>
          <w:szCs w:val="24"/>
          <w:rtl/>
        </w:rPr>
        <w:t xml:space="preserve">הוראות תקנון זה מנוסחות בלשון זכר מטעמי נוחות בלבד, והן מתייחסות גם לנקבה. </w:t>
      </w:r>
    </w:p>
    <w:p w14:paraId="02A591E6" w14:textId="377D86F0" w:rsidR="009A7B25" w:rsidRPr="004827ED" w:rsidRDefault="009A7B25" w:rsidP="00624446">
      <w:pPr>
        <w:pStyle w:val="aa"/>
        <w:numPr>
          <w:ilvl w:val="1"/>
          <w:numId w:val="4"/>
        </w:numPr>
        <w:spacing w:before="60" w:after="0" w:line="360" w:lineRule="auto"/>
        <w:rPr>
          <w:rFonts w:ascii="David" w:hAnsi="David" w:cs="David"/>
          <w:sz w:val="24"/>
          <w:szCs w:val="24"/>
          <w:rtl/>
        </w:rPr>
      </w:pPr>
      <w:r w:rsidRPr="004827ED">
        <w:rPr>
          <w:rFonts w:ascii="David" w:hAnsi="David" w:cs="David"/>
          <w:sz w:val="24"/>
          <w:szCs w:val="24"/>
          <w:rtl/>
        </w:rPr>
        <w:t xml:space="preserve">מבלי לגרוע מכלליות האמור, רישומי </w:t>
      </w:r>
      <w:r w:rsidR="005819C9">
        <w:rPr>
          <w:rFonts w:ascii="David" w:hAnsi="David" w:cs="David" w:hint="cs"/>
          <w:sz w:val="24"/>
          <w:szCs w:val="24"/>
          <w:rtl/>
        </w:rPr>
        <w:t>אסם</w:t>
      </w:r>
      <w:r w:rsidRPr="004827ED">
        <w:rPr>
          <w:rFonts w:ascii="David" w:hAnsi="David" w:cs="David"/>
          <w:sz w:val="24"/>
          <w:szCs w:val="24"/>
          <w:rtl/>
        </w:rPr>
        <w:t xml:space="preserve"> או מי מטעמה, הם שיחייבו לצורך בחינת ההוראות הכלולות בתקנון זה.</w:t>
      </w:r>
    </w:p>
    <w:p w14:paraId="3820C72D" w14:textId="77777777" w:rsidR="009A7B25" w:rsidRPr="004827ED" w:rsidRDefault="009A7B25" w:rsidP="00624446">
      <w:pPr>
        <w:pStyle w:val="21"/>
        <w:keepLines w:val="0"/>
        <w:numPr>
          <w:ilvl w:val="0"/>
          <w:numId w:val="3"/>
        </w:numPr>
        <w:spacing w:before="60" w:line="360" w:lineRule="auto"/>
        <w:ind w:left="226" w:hanging="211"/>
        <w:rPr>
          <w:rFonts w:ascii="David" w:hAnsi="David" w:cs="David"/>
          <w:b/>
          <w:bCs/>
          <w:color w:val="auto"/>
          <w:rtl/>
        </w:rPr>
      </w:pPr>
      <w:bookmarkStart w:id="2" w:name="_Toc176682381"/>
      <w:r w:rsidRPr="004827ED">
        <w:rPr>
          <w:rFonts w:ascii="David" w:hAnsi="David" w:cs="David"/>
          <w:b/>
          <w:bCs/>
          <w:color w:val="auto"/>
          <w:rtl/>
        </w:rPr>
        <w:t>השתתפות בפעילות</w:t>
      </w:r>
      <w:bookmarkEnd w:id="2"/>
    </w:p>
    <w:p w14:paraId="5C85DDCA" w14:textId="77777777" w:rsidR="00237E8C" w:rsidRPr="004827ED" w:rsidRDefault="00237E8C" w:rsidP="00624446">
      <w:pPr>
        <w:pStyle w:val="aa"/>
        <w:numPr>
          <w:ilvl w:val="0"/>
          <w:numId w:val="4"/>
        </w:numPr>
        <w:spacing w:before="60" w:after="0" w:line="360" w:lineRule="auto"/>
        <w:rPr>
          <w:rFonts w:ascii="David" w:hAnsi="David" w:cs="David"/>
          <w:vanish/>
          <w:sz w:val="24"/>
          <w:szCs w:val="24"/>
          <w:rtl/>
        </w:rPr>
      </w:pPr>
    </w:p>
    <w:p w14:paraId="4A346A95" w14:textId="0D15F235" w:rsidR="00DD5D3D" w:rsidRDefault="009A7B25" w:rsidP="00624446">
      <w:pPr>
        <w:pStyle w:val="aa"/>
        <w:numPr>
          <w:ilvl w:val="1"/>
          <w:numId w:val="4"/>
        </w:numPr>
        <w:spacing w:before="60" w:after="0" w:line="360" w:lineRule="auto"/>
        <w:rPr>
          <w:rFonts w:ascii="David" w:hAnsi="David" w:cs="David"/>
          <w:sz w:val="24"/>
          <w:szCs w:val="24"/>
        </w:rPr>
      </w:pPr>
      <w:r w:rsidRPr="004827ED">
        <w:rPr>
          <w:rFonts w:ascii="David" w:hAnsi="David" w:cs="David"/>
          <w:sz w:val="24"/>
          <w:szCs w:val="24"/>
          <w:rtl/>
        </w:rPr>
        <w:t>משתתף אשר ירכוש ב</w:t>
      </w:r>
      <w:r w:rsidR="00CD001E">
        <w:rPr>
          <w:rFonts w:ascii="David" w:hAnsi="David" w:cs="David" w:hint="cs"/>
          <w:sz w:val="24"/>
          <w:szCs w:val="24"/>
          <w:rtl/>
        </w:rPr>
        <w:t>מהלך ששת הימים הקודמים לראש חודש או ביום ראש החודש עצמו (</w:t>
      </w:r>
      <w:r w:rsidR="00052301">
        <w:rPr>
          <w:rFonts w:ascii="David" w:hAnsi="David" w:cs="David" w:hint="cs"/>
          <w:sz w:val="24"/>
          <w:szCs w:val="24"/>
          <w:rtl/>
        </w:rPr>
        <w:t>כמפורט בנספח א'</w:t>
      </w:r>
      <w:r w:rsidR="00CD001E">
        <w:rPr>
          <w:rFonts w:ascii="David" w:hAnsi="David" w:cs="David" w:hint="cs"/>
          <w:sz w:val="24"/>
          <w:szCs w:val="24"/>
          <w:rtl/>
        </w:rPr>
        <w:t>)</w:t>
      </w:r>
      <w:r w:rsidR="00333B12">
        <w:rPr>
          <w:rFonts w:ascii="David" w:hAnsi="David" w:cs="David" w:hint="cs"/>
          <w:sz w:val="24"/>
          <w:szCs w:val="24"/>
          <w:rtl/>
        </w:rPr>
        <w:t>,</w:t>
      </w:r>
      <w:r w:rsidRPr="004827ED">
        <w:rPr>
          <w:rFonts w:ascii="David" w:hAnsi="David" w:cs="David"/>
          <w:sz w:val="24"/>
          <w:szCs w:val="24"/>
          <w:rtl/>
        </w:rPr>
        <w:t xml:space="preserve"> אחד או יותר מהמוצרים המשתתפים בפעילות, במסגרת רכישה בודדת, בסכום השווה או העולה על </w:t>
      </w:r>
      <w:r w:rsidR="00DD5D3D">
        <w:rPr>
          <w:rFonts w:ascii="David" w:hAnsi="David" w:cs="David" w:hint="cs"/>
          <w:sz w:val="24"/>
          <w:szCs w:val="24"/>
          <w:rtl/>
        </w:rPr>
        <w:t>49</w:t>
      </w:r>
      <w:r w:rsidRPr="004827ED">
        <w:rPr>
          <w:rFonts w:ascii="David" w:hAnsi="David" w:cs="David"/>
          <w:sz w:val="24"/>
          <w:szCs w:val="24"/>
          <w:rtl/>
        </w:rPr>
        <w:t xml:space="preserve">.90 ₪ (להלן: </w:t>
      </w:r>
      <w:r w:rsidRPr="004827ED">
        <w:rPr>
          <w:rFonts w:ascii="David" w:hAnsi="David" w:cs="David"/>
          <w:b/>
          <w:bCs/>
          <w:sz w:val="24"/>
          <w:szCs w:val="24"/>
          <w:rtl/>
        </w:rPr>
        <w:t>"הרכישה המינימלית" או "הרכישה המזכה"</w:t>
      </w:r>
      <w:r w:rsidRPr="004827ED">
        <w:rPr>
          <w:rFonts w:ascii="David" w:hAnsi="David" w:cs="David"/>
          <w:sz w:val="24"/>
          <w:szCs w:val="24"/>
          <w:rtl/>
        </w:rPr>
        <w:t xml:space="preserve">), ויקבל חשבונית המעידה על הרכישה המינימלית עם פירוט המוצרים המשתתפים בפעילות שנרכשו על ידו במסגרת הרכישה כאמור (להלן: </w:t>
      </w:r>
      <w:r w:rsidRPr="004827ED">
        <w:rPr>
          <w:rFonts w:ascii="David" w:hAnsi="David" w:cs="David"/>
          <w:b/>
          <w:bCs/>
          <w:sz w:val="24"/>
          <w:szCs w:val="24"/>
          <w:rtl/>
        </w:rPr>
        <w:t>"החשבונית"</w:t>
      </w:r>
      <w:r w:rsidRPr="004827ED">
        <w:rPr>
          <w:rFonts w:ascii="David" w:hAnsi="David" w:cs="David"/>
          <w:sz w:val="24"/>
          <w:szCs w:val="24"/>
          <w:rtl/>
        </w:rPr>
        <w:t xml:space="preserve">) יוכל </w:t>
      </w:r>
      <w:r w:rsidR="00DD5D3D">
        <w:rPr>
          <w:rFonts w:ascii="David" w:hAnsi="David" w:cs="David" w:hint="cs"/>
          <w:sz w:val="24"/>
          <w:szCs w:val="24"/>
          <w:rtl/>
        </w:rPr>
        <w:t>להשתתף בפעילות התחרותית, באח</w:t>
      </w:r>
      <w:r w:rsidR="00315704">
        <w:rPr>
          <w:rFonts w:ascii="David" w:hAnsi="David" w:cs="David" w:hint="cs"/>
          <w:sz w:val="24"/>
          <w:szCs w:val="24"/>
          <w:rtl/>
        </w:rPr>
        <w:t>ת</w:t>
      </w:r>
      <w:r w:rsidR="00DD5D3D">
        <w:rPr>
          <w:rFonts w:ascii="David" w:hAnsi="David" w:cs="David" w:hint="cs"/>
          <w:sz w:val="24"/>
          <w:szCs w:val="24"/>
          <w:rtl/>
        </w:rPr>
        <w:t xml:space="preserve"> מהדרכים הבאות</w:t>
      </w:r>
      <w:r w:rsidR="00315704">
        <w:rPr>
          <w:rFonts w:ascii="David" w:hAnsi="David" w:cs="David" w:hint="cs"/>
          <w:sz w:val="24"/>
          <w:szCs w:val="24"/>
          <w:rtl/>
        </w:rPr>
        <w:t xml:space="preserve"> בהתאם לבחירתו</w:t>
      </w:r>
      <w:r w:rsidR="00DD5D3D">
        <w:rPr>
          <w:rFonts w:ascii="David" w:hAnsi="David" w:cs="David" w:hint="cs"/>
          <w:sz w:val="24"/>
          <w:szCs w:val="24"/>
          <w:rtl/>
        </w:rPr>
        <w:t>:</w:t>
      </w:r>
    </w:p>
    <w:p w14:paraId="42127CFE" w14:textId="767F8936" w:rsidR="003A5428" w:rsidRDefault="003A5428" w:rsidP="00C061E2">
      <w:pPr>
        <w:pStyle w:val="aa"/>
        <w:numPr>
          <w:ilvl w:val="2"/>
          <w:numId w:val="4"/>
        </w:numPr>
        <w:spacing w:before="60" w:after="0" w:line="360" w:lineRule="auto"/>
        <w:rPr>
          <w:rFonts w:ascii="David" w:hAnsi="David" w:cs="David"/>
          <w:sz w:val="24"/>
          <w:szCs w:val="24"/>
        </w:rPr>
      </w:pPr>
      <w:r>
        <w:rPr>
          <w:rFonts w:ascii="David" w:hAnsi="David" w:cs="David" w:hint="cs"/>
          <w:sz w:val="24"/>
          <w:szCs w:val="24"/>
          <w:rtl/>
        </w:rPr>
        <w:t>להתקשר לטלמסר או לשלוח הודעת "</w:t>
      </w:r>
      <w:proofErr w:type="spellStart"/>
      <w:r>
        <w:rPr>
          <w:rFonts w:ascii="David" w:hAnsi="David" w:cs="David" w:hint="cs"/>
          <w:sz w:val="24"/>
          <w:szCs w:val="24"/>
          <w:rtl/>
        </w:rPr>
        <w:t>ווטסאפ</w:t>
      </w:r>
      <w:proofErr w:type="spellEnd"/>
      <w:r>
        <w:rPr>
          <w:rFonts w:ascii="David" w:hAnsi="David" w:cs="David" w:hint="cs"/>
          <w:sz w:val="24"/>
          <w:szCs w:val="24"/>
          <w:rtl/>
        </w:rPr>
        <w:t>"</w:t>
      </w:r>
      <w:r w:rsidR="006D262E">
        <w:rPr>
          <w:rFonts w:ascii="David" w:hAnsi="David" w:cs="David" w:hint="cs"/>
          <w:sz w:val="24"/>
          <w:szCs w:val="24"/>
          <w:rtl/>
        </w:rPr>
        <w:t xml:space="preserve"> למספר</w:t>
      </w:r>
      <w:r w:rsidR="00C061E2" w:rsidRPr="00C061E2">
        <w:rPr>
          <w:rFonts w:ascii="David" w:hAnsi="David" w:cs="David"/>
          <w:sz w:val="24"/>
          <w:szCs w:val="24"/>
          <w:rtl/>
        </w:rPr>
        <w:t xml:space="preserve"> </w:t>
      </w:r>
      <w:r w:rsidR="00C061E2" w:rsidRPr="00C061E2">
        <w:rPr>
          <w:rFonts w:ascii="David" w:hAnsi="David" w:cs="David"/>
          <w:sz w:val="24"/>
          <w:szCs w:val="24"/>
          <w:rtl/>
        </w:rPr>
        <w:t xml:space="preserve">039-039-039 </w:t>
      </w:r>
      <w:r w:rsidR="00A13C36">
        <w:rPr>
          <w:rFonts w:ascii="David" w:hAnsi="David" w:cs="David" w:hint="cs"/>
          <w:sz w:val="24"/>
          <w:szCs w:val="24"/>
          <w:rtl/>
        </w:rPr>
        <w:t xml:space="preserve">(למתקשרים לטלמסר יש להקיש </w:t>
      </w:r>
      <w:r w:rsidR="00C061E2" w:rsidRPr="00C061E2">
        <w:rPr>
          <w:rFonts w:ascii="David" w:hAnsi="David" w:cs="David"/>
          <w:sz w:val="24"/>
          <w:szCs w:val="24"/>
          <w:rtl/>
        </w:rPr>
        <w:t xml:space="preserve">שלוחה </w:t>
      </w:r>
      <w:r w:rsidR="00C061E2">
        <w:rPr>
          <w:rFonts w:ascii="David" w:hAnsi="David" w:cs="David" w:hint="cs"/>
          <w:sz w:val="24"/>
          <w:szCs w:val="24"/>
          <w:rtl/>
        </w:rPr>
        <w:t>4</w:t>
      </w:r>
      <w:r w:rsidR="00A13C36">
        <w:rPr>
          <w:rFonts w:ascii="David" w:hAnsi="David" w:cs="David" w:hint="cs"/>
          <w:sz w:val="24"/>
          <w:szCs w:val="24"/>
          <w:rtl/>
        </w:rPr>
        <w:t>)</w:t>
      </w:r>
      <w:r w:rsidR="00C061E2">
        <w:rPr>
          <w:rFonts w:ascii="David" w:hAnsi="David" w:cs="David" w:hint="cs"/>
          <w:sz w:val="24"/>
          <w:szCs w:val="24"/>
          <w:rtl/>
        </w:rPr>
        <w:t xml:space="preserve"> </w:t>
      </w:r>
      <w:r>
        <w:rPr>
          <w:rFonts w:ascii="David" w:hAnsi="David" w:cs="David" w:hint="cs"/>
          <w:sz w:val="24"/>
          <w:szCs w:val="24"/>
          <w:rtl/>
        </w:rPr>
        <w:t>ובה לספר מה מיוחד בשולחן האוכל בראש החודש בביתו ומה מכינים במשפחתו רק לראש חודש. שני המשתתפים עם הסיפור המיוחד או המעניין ביותר</w:t>
      </w:r>
      <w:r w:rsidR="00315704">
        <w:rPr>
          <w:rFonts w:ascii="David" w:hAnsi="David" w:cs="David" w:hint="cs"/>
          <w:sz w:val="24"/>
          <w:szCs w:val="24"/>
          <w:rtl/>
        </w:rPr>
        <w:t xml:space="preserve"> באותו חודש</w:t>
      </w:r>
      <w:r>
        <w:rPr>
          <w:rFonts w:ascii="David" w:hAnsi="David" w:cs="David" w:hint="cs"/>
          <w:sz w:val="24"/>
          <w:szCs w:val="24"/>
          <w:rtl/>
        </w:rPr>
        <w:t>, יבחרו כזוכים</w:t>
      </w:r>
      <w:r w:rsidR="001A5912">
        <w:rPr>
          <w:rFonts w:ascii="David" w:hAnsi="David" w:cs="David" w:hint="cs"/>
          <w:sz w:val="24"/>
          <w:szCs w:val="24"/>
          <w:rtl/>
        </w:rPr>
        <w:t xml:space="preserve"> ונציג של רדיו קול חי יגיע לביתם בתיאום עמם ויראה כיצד הזוכים משלבים מוצרי אסם </w:t>
      </w:r>
      <w:proofErr w:type="spellStart"/>
      <w:r w:rsidR="001A5912">
        <w:rPr>
          <w:rFonts w:ascii="David" w:hAnsi="David" w:cs="David" w:hint="cs"/>
          <w:sz w:val="24"/>
          <w:szCs w:val="24"/>
          <w:rtl/>
        </w:rPr>
        <w:t>נסטלה</w:t>
      </w:r>
      <w:proofErr w:type="spellEnd"/>
      <w:r w:rsidR="001A5912">
        <w:rPr>
          <w:rFonts w:ascii="David" w:hAnsi="David" w:cs="David" w:hint="cs"/>
          <w:sz w:val="24"/>
          <w:szCs w:val="24"/>
          <w:rtl/>
        </w:rPr>
        <w:t xml:space="preserve"> בארוחה בביתם</w:t>
      </w:r>
      <w:r w:rsidR="00315704">
        <w:rPr>
          <w:rFonts w:ascii="David" w:hAnsi="David" w:cs="David" w:hint="cs"/>
          <w:sz w:val="24"/>
          <w:szCs w:val="24"/>
          <w:rtl/>
        </w:rPr>
        <w:t xml:space="preserve"> וימסור להם את הפרס</w:t>
      </w:r>
      <w:r>
        <w:rPr>
          <w:rFonts w:ascii="David" w:hAnsi="David" w:cs="David" w:hint="cs"/>
          <w:sz w:val="24"/>
          <w:szCs w:val="24"/>
          <w:rtl/>
        </w:rPr>
        <w:t>.</w:t>
      </w:r>
      <w:r w:rsidR="00952EB9">
        <w:rPr>
          <w:rFonts w:ascii="David" w:hAnsi="David" w:cs="David" w:hint="cs"/>
          <w:sz w:val="24"/>
          <w:szCs w:val="24"/>
          <w:rtl/>
        </w:rPr>
        <w:t xml:space="preserve"> השתתפות בדרך זו ניתן לבצע במשך </w:t>
      </w:r>
      <w:r w:rsidR="00142E8B">
        <w:rPr>
          <w:rFonts w:ascii="David" w:hAnsi="David" w:cs="David" w:hint="cs"/>
          <w:sz w:val="24"/>
          <w:szCs w:val="24"/>
          <w:rtl/>
        </w:rPr>
        <w:t>6</w:t>
      </w:r>
      <w:r w:rsidR="00952EB9">
        <w:rPr>
          <w:rFonts w:ascii="David" w:hAnsi="David" w:cs="David" w:hint="cs"/>
          <w:sz w:val="24"/>
          <w:szCs w:val="24"/>
          <w:rtl/>
        </w:rPr>
        <w:t xml:space="preserve"> ימים</w:t>
      </w:r>
      <w:r w:rsidR="00142E8B">
        <w:rPr>
          <w:rFonts w:ascii="David" w:hAnsi="David" w:cs="David" w:hint="cs"/>
          <w:sz w:val="24"/>
          <w:szCs w:val="24"/>
          <w:rtl/>
        </w:rPr>
        <w:t xml:space="preserve"> הקודמים לראש החודש או ביום ראש החודש עצמו כמפורט בנספח א'.</w:t>
      </w:r>
    </w:p>
    <w:p w14:paraId="70516E27" w14:textId="43F91EB6" w:rsidR="00461F3C" w:rsidRDefault="00461F3C" w:rsidP="006D262E">
      <w:pPr>
        <w:pStyle w:val="aa"/>
        <w:numPr>
          <w:ilvl w:val="2"/>
          <w:numId w:val="4"/>
        </w:numPr>
        <w:spacing w:before="60" w:after="0" w:line="360" w:lineRule="auto"/>
        <w:rPr>
          <w:rFonts w:ascii="David" w:hAnsi="David" w:cs="David"/>
          <w:sz w:val="24"/>
          <w:szCs w:val="24"/>
        </w:rPr>
      </w:pPr>
      <w:r>
        <w:rPr>
          <w:rFonts w:ascii="David" w:hAnsi="David" w:cs="David" w:hint="cs"/>
          <w:sz w:val="24"/>
          <w:szCs w:val="24"/>
          <w:rtl/>
        </w:rPr>
        <w:t>להגיע לאחד משדרני רדיו קול חי שיגיעו למרכזי קניות</w:t>
      </w:r>
      <w:r w:rsidR="006D262E">
        <w:rPr>
          <w:rFonts w:ascii="David" w:hAnsi="David" w:cs="David" w:hint="cs"/>
          <w:sz w:val="24"/>
          <w:szCs w:val="24"/>
          <w:rtl/>
        </w:rPr>
        <w:t xml:space="preserve"> </w:t>
      </w:r>
      <w:r w:rsidR="009F3969">
        <w:rPr>
          <w:rFonts w:ascii="David" w:hAnsi="David" w:cs="David" w:hint="cs"/>
          <w:sz w:val="24"/>
          <w:szCs w:val="24"/>
          <w:rtl/>
        </w:rPr>
        <w:t>בכל אחד מימי ראש חודש ב</w:t>
      </w:r>
      <w:r w:rsidR="006D262E">
        <w:rPr>
          <w:rFonts w:ascii="David" w:hAnsi="David" w:cs="David" w:hint="cs"/>
          <w:sz w:val="24"/>
          <w:szCs w:val="24"/>
          <w:rtl/>
        </w:rPr>
        <w:t>תקופת המבצע</w:t>
      </w:r>
      <w:r>
        <w:rPr>
          <w:rFonts w:ascii="David" w:hAnsi="David" w:cs="David" w:hint="cs"/>
          <w:sz w:val="24"/>
          <w:szCs w:val="24"/>
          <w:rtl/>
        </w:rPr>
        <w:t xml:space="preserve"> ולהציג בפניהם קבלה על רכישה מזכה כהגדרתה בתקנון זה</w:t>
      </w:r>
      <w:r w:rsidR="003070C7">
        <w:rPr>
          <w:rFonts w:ascii="David" w:hAnsi="David" w:cs="David" w:hint="cs"/>
          <w:sz w:val="24"/>
          <w:szCs w:val="24"/>
          <w:rtl/>
        </w:rPr>
        <w:t xml:space="preserve"> ביחס לחודש הרלוונטי,</w:t>
      </w:r>
      <w:r>
        <w:rPr>
          <w:rFonts w:ascii="David" w:hAnsi="David" w:cs="David" w:hint="cs"/>
          <w:sz w:val="24"/>
          <w:szCs w:val="24"/>
          <w:rtl/>
        </w:rPr>
        <w:t xml:space="preserve"> וכן </w:t>
      </w:r>
      <w:r w:rsidRPr="00A13C36">
        <w:rPr>
          <w:rFonts w:ascii="David" w:hAnsi="David" w:cs="David" w:hint="cs"/>
          <w:sz w:val="24"/>
          <w:szCs w:val="24"/>
          <w:rtl/>
        </w:rPr>
        <w:t>לענות על שאלת טריוויה</w:t>
      </w:r>
      <w:r>
        <w:rPr>
          <w:rFonts w:ascii="David" w:hAnsi="David" w:cs="David" w:hint="cs"/>
          <w:sz w:val="24"/>
          <w:szCs w:val="24"/>
          <w:rtl/>
        </w:rPr>
        <w:t xml:space="preserve"> שיציג השדרן. </w:t>
      </w:r>
      <w:r w:rsidR="00315704">
        <w:rPr>
          <w:rFonts w:ascii="David" w:hAnsi="David" w:cs="David" w:hint="cs"/>
          <w:sz w:val="24"/>
          <w:szCs w:val="24"/>
          <w:rtl/>
        </w:rPr>
        <w:t>הזוכים</w:t>
      </w:r>
      <w:r>
        <w:rPr>
          <w:rFonts w:ascii="David" w:hAnsi="David" w:cs="David" w:hint="cs"/>
          <w:sz w:val="24"/>
          <w:szCs w:val="24"/>
          <w:rtl/>
        </w:rPr>
        <w:t xml:space="preserve"> </w:t>
      </w:r>
      <w:r w:rsidR="00315704">
        <w:rPr>
          <w:rFonts w:ascii="David" w:hAnsi="David" w:cs="David" w:hint="cs"/>
          <w:sz w:val="24"/>
          <w:szCs w:val="24"/>
          <w:rtl/>
        </w:rPr>
        <w:t>שיענו</w:t>
      </w:r>
      <w:r>
        <w:rPr>
          <w:rFonts w:ascii="David" w:hAnsi="David" w:cs="David" w:hint="cs"/>
          <w:sz w:val="24"/>
          <w:szCs w:val="24"/>
          <w:rtl/>
        </w:rPr>
        <w:t xml:space="preserve"> נכונה ויציג</w:t>
      </w:r>
      <w:r w:rsidR="00315704">
        <w:rPr>
          <w:rFonts w:ascii="David" w:hAnsi="David" w:cs="David" w:hint="cs"/>
          <w:sz w:val="24"/>
          <w:szCs w:val="24"/>
          <w:rtl/>
        </w:rPr>
        <w:t>ו</w:t>
      </w:r>
      <w:r>
        <w:rPr>
          <w:rFonts w:ascii="David" w:hAnsi="David" w:cs="David" w:hint="cs"/>
          <w:sz w:val="24"/>
          <w:szCs w:val="24"/>
          <w:rtl/>
        </w:rPr>
        <w:t xml:space="preserve"> חשבונית בהתאם לתקנון, יוכל</w:t>
      </w:r>
      <w:r w:rsidR="00315704">
        <w:rPr>
          <w:rFonts w:ascii="David" w:hAnsi="David" w:cs="David" w:hint="cs"/>
          <w:sz w:val="24"/>
          <w:szCs w:val="24"/>
          <w:rtl/>
        </w:rPr>
        <w:t>ו</w:t>
      </w:r>
      <w:r>
        <w:rPr>
          <w:rFonts w:ascii="David" w:hAnsi="David" w:cs="David" w:hint="cs"/>
          <w:sz w:val="24"/>
          <w:szCs w:val="24"/>
          <w:rtl/>
        </w:rPr>
        <w:t xml:space="preserve"> לזכות בפרס.</w:t>
      </w:r>
      <w:r w:rsidR="005C697B">
        <w:rPr>
          <w:rFonts w:ascii="David" w:hAnsi="David" w:cs="David" w:hint="cs"/>
          <w:sz w:val="24"/>
          <w:szCs w:val="24"/>
          <w:rtl/>
        </w:rPr>
        <w:t xml:space="preserve"> מיקום השדרנים ומועדי נוכחותם במרכזי הקניות, יפורסם ברדיו קול חי במהלך </w:t>
      </w:r>
      <w:r w:rsidR="0066106E">
        <w:rPr>
          <w:rFonts w:ascii="David" w:hAnsi="David" w:cs="David" w:hint="cs"/>
          <w:sz w:val="24"/>
          <w:szCs w:val="24"/>
          <w:rtl/>
        </w:rPr>
        <w:t>ימי הפעילות.</w:t>
      </w:r>
    </w:p>
    <w:p w14:paraId="4FD843C2" w14:textId="5B604E1C" w:rsidR="00DD5D3D" w:rsidRPr="006D262E" w:rsidRDefault="003A5428" w:rsidP="006D262E">
      <w:pPr>
        <w:pStyle w:val="aa"/>
        <w:numPr>
          <w:ilvl w:val="2"/>
          <w:numId w:val="4"/>
        </w:numPr>
        <w:spacing w:before="60" w:after="0" w:line="360" w:lineRule="auto"/>
        <w:rPr>
          <w:rFonts w:ascii="David" w:hAnsi="David" w:cs="David"/>
          <w:sz w:val="24"/>
          <w:szCs w:val="24"/>
        </w:rPr>
      </w:pPr>
      <w:r>
        <w:rPr>
          <w:rFonts w:ascii="David" w:hAnsi="David" w:cs="David" w:hint="cs"/>
          <w:sz w:val="24"/>
          <w:szCs w:val="24"/>
          <w:rtl/>
        </w:rPr>
        <w:t xml:space="preserve"> </w:t>
      </w:r>
      <w:r w:rsidR="004E3AAF">
        <w:rPr>
          <w:rFonts w:ascii="David" w:hAnsi="David" w:cs="David" w:hint="cs"/>
          <w:sz w:val="24"/>
          <w:szCs w:val="24"/>
          <w:rtl/>
        </w:rPr>
        <w:t>בשלושה ימים טרם כל ראש חודש</w:t>
      </w:r>
      <w:r w:rsidR="00474CE5">
        <w:rPr>
          <w:rFonts w:ascii="David" w:hAnsi="David" w:cs="David" w:hint="cs"/>
          <w:sz w:val="24"/>
          <w:szCs w:val="24"/>
          <w:rtl/>
        </w:rPr>
        <w:t xml:space="preserve"> (כולל יום ראש החודש עצמו)</w:t>
      </w:r>
      <w:r w:rsidR="004E3AAF">
        <w:rPr>
          <w:rFonts w:ascii="David" w:hAnsi="David" w:cs="David" w:hint="cs"/>
          <w:sz w:val="24"/>
          <w:szCs w:val="24"/>
          <w:rtl/>
        </w:rPr>
        <w:t xml:space="preserve">, </w:t>
      </w:r>
      <w:r w:rsidR="006D262E">
        <w:rPr>
          <w:rFonts w:ascii="David" w:hAnsi="David" w:cs="David" w:hint="cs"/>
          <w:sz w:val="24"/>
          <w:szCs w:val="24"/>
          <w:rtl/>
        </w:rPr>
        <w:t xml:space="preserve">משתתף </w:t>
      </w:r>
      <w:r w:rsidR="004E3AAF">
        <w:rPr>
          <w:rFonts w:ascii="David" w:hAnsi="David" w:cs="David" w:hint="cs"/>
          <w:sz w:val="24"/>
          <w:szCs w:val="24"/>
          <w:rtl/>
        </w:rPr>
        <w:t xml:space="preserve">שיש בידו חשבונית מזכה ביחס לחודש הרלוונטי, </w:t>
      </w:r>
      <w:r w:rsidR="006D262E">
        <w:rPr>
          <w:rFonts w:ascii="David" w:hAnsi="David" w:cs="David" w:hint="cs"/>
          <w:sz w:val="24"/>
          <w:szCs w:val="24"/>
          <w:rtl/>
        </w:rPr>
        <w:t>יוכל לשלוח</w:t>
      </w:r>
      <w:r w:rsidR="00461F3C">
        <w:rPr>
          <w:rFonts w:ascii="David" w:hAnsi="David" w:cs="David" w:hint="cs"/>
          <w:sz w:val="24"/>
          <w:szCs w:val="24"/>
          <w:rtl/>
        </w:rPr>
        <w:t xml:space="preserve"> </w:t>
      </w:r>
      <w:proofErr w:type="spellStart"/>
      <w:r w:rsidR="00461F3C">
        <w:rPr>
          <w:rFonts w:ascii="David" w:hAnsi="David" w:cs="David" w:hint="cs"/>
          <w:sz w:val="24"/>
          <w:szCs w:val="24"/>
          <w:rtl/>
        </w:rPr>
        <w:t>לבוט</w:t>
      </w:r>
      <w:proofErr w:type="spellEnd"/>
      <w:r w:rsidR="00461F3C">
        <w:rPr>
          <w:rFonts w:ascii="David" w:hAnsi="David" w:cs="David" w:hint="cs"/>
          <w:sz w:val="24"/>
          <w:szCs w:val="24"/>
          <w:rtl/>
        </w:rPr>
        <w:t xml:space="preserve"> במספר </w:t>
      </w:r>
      <w:r w:rsidR="00A13C36" w:rsidRPr="00C061E2">
        <w:rPr>
          <w:rFonts w:ascii="David" w:hAnsi="David" w:cs="David"/>
          <w:sz w:val="24"/>
          <w:szCs w:val="24"/>
          <w:rtl/>
        </w:rPr>
        <w:t xml:space="preserve">039-039-039 </w:t>
      </w:r>
      <w:r w:rsidR="00461F3C">
        <w:rPr>
          <w:rFonts w:ascii="David" w:hAnsi="David" w:cs="David" w:hint="cs"/>
          <w:sz w:val="24"/>
          <w:szCs w:val="24"/>
          <w:rtl/>
        </w:rPr>
        <w:t xml:space="preserve">תמונה של המוצרים שנרכשו </w:t>
      </w:r>
      <w:r w:rsidR="002D6290">
        <w:rPr>
          <w:rFonts w:ascii="David" w:hAnsi="David" w:cs="David" w:hint="cs"/>
          <w:sz w:val="24"/>
          <w:szCs w:val="24"/>
          <w:rtl/>
        </w:rPr>
        <w:t xml:space="preserve">בתקופת הפעילות </w:t>
      </w:r>
      <w:r w:rsidR="00461F3C">
        <w:rPr>
          <w:rFonts w:ascii="David" w:hAnsi="David" w:cs="David" w:hint="cs"/>
          <w:sz w:val="24"/>
          <w:szCs w:val="24"/>
          <w:rtl/>
        </w:rPr>
        <w:t>ושל החשבונית ולקבל מודעה של המבצע לשיתופים</w:t>
      </w:r>
      <w:r w:rsidR="006D262E">
        <w:rPr>
          <w:rFonts w:ascii="David" w:hAnsi="David" w:cs="David" w:hint="cs"/>
          <w:sz w:val="24"/>
          <w:szCs w:val="24"/>
          <w:rtl/>
        </w:rPr>
        <w:t xml:space="preserve"> בסטטוס </w:t>
      </w:r>
      <w:proofErr w:type="spellStart"/>
      <w:r w:rsidR="006D262E">
        <w:rPr>
          <w:rFonts w:ascii="David" w:hAnsi="David" w:cs="David" w:hint="cs"/>
          <w:sz w:val="24"/>
          <w:szCs w:val="24"/>
          <w:rtl/>
        </w:rPr>
        <w:t>ה"ווטסאפ</w:t>
      </w:r>
      <w:proofErr w:type="spellEnd"/>
      <w:r w:rsidR="006D262E">
        <w:rPr>
          <w:rFonts w:ascii="David" w:hAnsi="David" w:cs="David" w:hint="cs"/>
          <w:sz w:val="24"/>
          <w:szCs w:val="24"/>
          <w:rtl/>
        </w:rPr>
        <w:t>" שלו בצירוף הזמנה שלו באופן יצירתי/</w:t>
      </w:r>
      <w:proofErr w:type="spellStart"/>
      <w:r w:rsidR="006D262E">
        <w:rPr>
          <w:rFonts w:ascii="David" w:hAnsi="David" w:cs="David" w:hint="cs"/>
          <w:sz w:val="24"/>
          <w:szCs w:val="24"/>
          <w:rtl/>
        </w:rPr>
        <w:t>לעוקביו</w:t>
      </w:r>
      <w:proofErr w:type="spellEnd"/>
      <w:r w:rsidR="006D262E">
        <w:rPr>
          <w:rFonts w:ascii="David" w:hAnsi="David" w:cs="David" w:hint="cs"/>
          <w:sz w:val="24"/>
          <w:szCs w:val="24"/>
          <w:rtl/>
        </w:rPr>
        <w:t xml:space="preserve"> לשתף את הסטטוס. משתתף אחד שיזכה בהכי הרבה </w:t>
      </w:r>
      <w:r w:rsidR="00315704">
        <w:rPr>
          <w:rFonts w:ascii="David" w:hAnsi="David" w:cs="David" w:hint="cs"/>
          <w:sz w:val="24"/>
          <w:szCs w:val="24"/>
          <w:rtl/>
        </w:rPr>
        <w:t>צפיות</w:t>
      </w:r>
      <w:r w:rsidR="006D262E">
        <w:rPr>
          <w:rFonts w:ascii="David" w:hAnsi="David" w:cs="David" w:hint="cs"/>
          <w:sz w:val="24"/>
          <w:szCs w:val="24"/>
          <w:rtl/>
        </w:rPr>
        <w:t xml:space="preserve"> </w:t>
      </w:r>
      <w:r w:rsidR="00315704">
        <w:rPr>
          <w:rFonts w:ascii="David" w:hAnsi="David" w:cs="David" w:hint="cs"/>
          <w:sz w:val="24"/>
          <w:szCs w:val="24"/>
          <w:rtl/>
        </w:rPr>
        <w:t>בכל חודש</w:t>
      </w:r>
      <w:r w:rsidR="003070C7">
        <w:rPr>
          <w:rFonts w:ascii="David" w:hAnsi="David" w:cs="David" w:hint="cs"/>
          <w:sz w:val="24"/>
          <w:szCs w:val="24"/>
          <w:rtl/>
        </w:rPr>
        <w:t xml:space="preserve"> בתקופת המבצע</w:t>
      </w:r>
      <w:r w:rsidR="00315704">
        <w:rPr>
          <w:rFonts w:ascii="David" w:hAnsi="David" w:cs="David" w:hint="cs"/>
          <w:sz w:val="24"/>
          <w:szCs w:val="24"/>
          <w:rtl/>
        </w:rPr>
        <w:t xml:space="preserve">, יזכה </w:t>
      </w:r>
      <w:r w:rsidR="006D262E">
        <w:rPr>
          <w:rFonts w:ascii="David" w:hAnsi="David" w:cs="David" w:hint="cs"/>
          <w:sz w:val="24"/>
          <w:szCs w:val="24"/>
          <w:rtl/>
        </w:rPr>
        <w:t>בפרס אחד.</w:t>
      </w:r>
      <w:r w:rsidR="002D6290">
        <w:rPr>
          <w:rFonts w:ascii="David" w:hAnsi="David" w:cs="David" w:hint="cs"/>
          <w:sz w:val="24"/>
          <w:szCs w:val="24"/>
          <w:rtl/>
        </w:rPr>
        <w:t xml:space="preserve"> </w:t>
      </w:r>
    </w:p>
    <w:p w14:paraId="45BC1456" w14:textId="37A9A2B1" w:rsidR="004546D6" w:rsidRPr="006D262E" w:rsidRDefault="00DD5D3D" w:rsidP="006D262E">
      <w:pPr>
        <w:pStyle w:val="aa"/>
        <w:numPr>
          <w:ilvl w:val="1"/>
          <w:numId w:val="4"/>
        </w:numPr>
        <w:spacing w:before="60" w:after="0" w:line="360" w:lineRule="auto"/>
        <w:rPr>
          <w:rFonts w:ascii="David" w:hAnsi="David" w:cs="David"/>
          <w:sz w:val="24"/>
          <w:szCs w:val="24"/>
        </w:rPr>
      </w:pPr>
      <w:r>
        <w:rPr>
          <w:rFonts w:ascii="David" w:hAnsi="David" w:cs="David" w:hint="cs"/>
          <w:sz w:val="24"/>
          <w:szCs w:val="24"/>
          <w:rtl/>
        </w:rPr>
        <w:t xml:space="preserve">יובהר כי </w:t>
      </w:r>
      <w:r w:rsidR="00315704">
        <w:rPr>
          <w:rFonts w:ascii="David" w:hAnsi="David" w:cs="David" w:hint="cs"/>
          <w:sz w:val="24"/>
          <w:szCs w:val="24"/>
          <w:rtl/>
        </w:rPr>
        <w:t>כל חשבונית מזכה בהשתתפות אחת ובדרך השתתפות אחת</w:t>
      </w:r>
      <w:r w:rsidR="00333B12">
        <w:rPr>
          <w:rFonts w:ascii="David" w:hAnsi="David" w:cs="David" w:hint="cs"/>
          <w:sz w:val="24"/>
          <w:szCs w:val="24"/>
          <w:rtl/>
        </w:rPr>
        <w:t xml:space="preserve"> באותו חודש שבו בוצעה הרכישה המזכה</w:t>
      </w:r>
      <w:r w:rsidR="00315704">
        <w:rPr>
          <w:rFonts w:ascii="David" w:hAnsi="David" w:cs="David" w:hint="cs"/>
          <w:sz w:val="24"/>
          <w:szCs w:val="24"/>
          <w:rtl/>
        </w:rPr>
        <w:t xml:space="preserve"> </w:t>
      </w:r>
      <w:r w:rsidR="00474CE5">
        <w:rPr>
          <w:rFonts w:ascii="David" w:hAnsi="David" w:cs="David" w:hint="cs"/>
          <w:sz w:val="24"/>
          <w:szCs w:val="24"/>
          <w:rtl/>
        </w:rPr>
        <w:t xml:space="preserve">(כמפורט בנספח א') </w:t>
      </w:r>
      <w:r w:rsidR="00315704">
        <w:rPr>
          <w:rFonts w:ascii="David" w:hAnsi="David" w:cs="David" w:hint="cs"/>
          <w:sz w:val="24"/>
          <w:szCs w:val="24"/>
          <w:rtl/>
        </w:rPr>
        <w:t>ולא ניתן יהיה להשתתף עם אותה חשבונית מספר פעמים או בכמה דרכי השתתפות.</w:t>
      </w:r>
      <w:r>
        <w:rPr>
          <w:rFonts w:ascii="David" w:hAnsi="David" w:cs="David" w:hint="cs"/>
          <w:sz w:val="24"/>
          <w:szCs w:val="24"/>
          <w:rtl/>
        </w:rPr>
        <w:t xml:space="preserve"> כל חשבונית תאפשר זכיה בפרס אחד בלבד. </w:t>
      </w:r>
    </w:p>
    <w:p w14:paraId="40B0956F" w14:textId="77777777" w:rsidR="009A7B25" w:rsidRPr="004827ED" w:rsidRDefault="009A7B25" w:rsidP="00624446">
      <w:pPr>
        <w:pStyle w:val="aa"/>
        <w:numPr>
          <w:ilvl w:val="1"/>
          <w:numId w:val="4"/>
        </w:numPr>
        <w:spacing w:before="60" w:after="0" w:line="360" w:lineRule="auto"/>
        <w:rPr>
          <w:rFonts w:ascii="David" w:hAnsi="David" w:cs="David"/>
          <w:sz w:val="24"/>
          <w:szCs w:val="24"/>
          <w:rtl/>
        </w:rPr>
      </w:pPr>
      <w:r w:rsidRPr="004827ED">
        <w:rPr>
          <w:rFonts w:ascii="David" w:hAnsi="David" w:cs="David"/>
          <w:sz w:val="24"/>
          <w:szCs w:val="24"/>
          <w:rtl/>
        </w:rPr>
        <w:t>בעצם ההשתתפות בפעילות מסכים, מאשר ומצהיר המשתתף כי הוא מקבל עליו את הוראותיו של התקנון וכי התקנון יחול עליו ויחייבו לכל דבר ועניין.</w:t>
      </w:r>
    </w:p>
    <w:p w14:paraId="51619CF0" w14:textId="7255565D" w:rsidR="009A7B25" w:rsidRPr="006D262E" w:rsidRDefault="009A7B25" w:rsidP="00624446">
      <w:pPr>
        <w:pStyle w:val="aa"/>
        <w:numPr>
          <w:ilvl w:val="1"/>
          <w:numId w:val="4"/>
        </w:numPr>
        <w:spacing w:before="60" w:after="0" w:line="360" w:lineRule="auto"/>
        <w:rPr>
          <w:rFonts w:ascii="David" w:hAnsi="David" w:cs="David"/>
          <w:sz w:val="24"/>
          <w:szCs w:val="24"/>
          <w:rtl/>
        </w:rPr>
      </w:pPr>
      <w:r w:rsidRPr="006D262E">
        <w:rPr>
          <w:rFonts w:ascii="David" w:hAnsi="David" w:cs="David"/>
          <w:sz w:val="24"/>
          <w:szCs w:val="24"/>
          <w:rtl/>
        </w:rPr>
        <w:t>למען הסר ספק יובהר כי כל חשבונית מזכה מקנה זכאות</w:t>
      </w:r>
      <w:r w:rsidR="004546D6" w:rsidRPr="006D262E">
        <w:rPr>
          <w:rFonts w:ascii="David" w:hAnsi="David" w:cs="David" w:hint="cs"/>
          <w:sz w:val="24"/>
          <w:szCs w:val="24"/>
          <w:rtl/>
        </w:rPr>
        <w:t xml:space="preserve"> </w:t>
      </w:r>
      <w:proofErr w:type="spellStart"/>
      <w:r w:rsidR="004546D6" w:rsidRPr="006D262E">
        <w:rPr>
          <w:rFonts w:ascii="David" w:hAnsi="David" w:cs="David" w:hint="cs"/>
          <w:sz w:val="24"/>
          <w:szCs w:val="24"/>
          <w:rtl/>
        </w:rPr>
        <w:t>ולזכיה</w:t>
      </w:r>
      <w:proofErr w:type="spellEnd"/>
      <w:r w:rsidRPr="006D262E">
        <w:rPr>
          <w:rFonts w:ascii="David" w:hAnsi="David" w:cs="David"/>
          <w:sz w:val="24"/>
          <w:szCs w:val="24"/>
          <w:rtl/>
        </w:rPr>
        <w:t xml:space="preserve"> </w:t>
      </w:r>
      <w:r w:rsidR="004546D6" w:rsidRPr="006D262E">
        <w:rPr>
          <w:rFonts w:ascii="David" w:hAnsi="David" w:cs="David" w:hint="cs"/>
          <w:sz w:val="24"/>
          <w:szCs w:val="24"/>
          <w:rtl/>
        </w:rPr>
        <w:t>בפרס</w:t>
      </w:r>
      <w:r w:rsidR="00D110A8" w:rsidRPr="006D262E">
        <w:rPr>
          <w:rFonts w:ascii="David" w:hAnsi="David" w:cs="David" w:hint="cs"/>
          <w:sz w:val="24"/>
          <w:szCs w:val="24"/>
          <w:rtl/>
        </w:rPr>
        <w:t xml:space="preserve"> אח</w:t>
      </w:r>
      <w:r w:rsidR="004546D6" w:rsidRPr="006D262E">
        <w:rPr>
          <w:rFonts w:ascii="David" w:hAnsi="David" w:cs="David" w:hint="cs"/>
          <w:sz w:val="24"/>
          <w:szCs w:val="24"/>
          <w:rtl/>
        </w:rPr>
        <w:t>ד</w:t>
      </w:r>
      <w:r w:rsidRPr="006D262E">
        <w:rPr>
          <w:rFonts w:ascii="David" w:hAnsi="David" w:cs="David"/>
          <w:sz w:val="24"/>
          <w:szCs w:val="24"/>
          <w:rtl/>
        </w:rPr>
        <w:t xml:space="preserve"> בלבד</w:t>
      </w:r>
      <w:r w:rsidR="00D110A8" w:rsidRPr="006D262E">
        <w:rPr>
          <w:rFonts w:ascii="David" w:hAnsi="David" w:cs="David" w:hint="cs"/>
          <w:sz w:val="24"/>
          <w:szCs w:val="24"/>
          <w:rtl/>
        </w:rPr>
        <w:t>,</w:t>
      </w:r>
      <w:r w:rsidRPr="006D262E">
        <w:rPr>
          <w:rFonts w:ascii="David" w:hAnsi="David" w:cs="David"/>
          <w:sz w:val="24"/>
          <w:szCs w:val="24"/>
          <w:rtl/>
        </w:rPr>
        <w:t xml:space="preserve"> בלא קשר לסכום הרכישה המופיע בחשבונית.</w:t>
      </w:r>
      <w:r w:rsidR="004546D6" w:rsidRPr="006D262E">
        <w:rPr>
          <w:rFonts w:ascii="David" w:hAnsi="David" w:cs="David" w:hint="cs"/>
          <w:sz w:val="24"/>
          <w:szCs w:val="24"/>
          <w:rtl/>
        </w:rPr>
        <w:t xml:space="preserve"> </w:t>
      </w:r>
    </w:p>
    <w:p w14:paraId="28CE8652" w14:textId="2F644A55" w:rsidR="009A7B25" w:rsidRPr="004827ED" w:rsidRDefault="009A7B25" w:rsidP="00624446">
      <w:pPr>
        <w:pStyle w:val="aa"/>
        <w:numPr>
          <w:ilvl w:val="1"/>
          <w:numId w:val="4"/>
        </w:numPr>
        <w:spacing w:before="60" w:after="0" w:line="360" w:lineRule="auto"/>
        <w:rPr>
          <w:rFonts w:ascii="David" w:hAnsi="David" w:cs="David"/>
          <w:sz w:val="24"/>
          <w:szCs w:val="24"/>
          <w:rtl/>
        </w:rPr>
      </w:pPr>
      <w:r w:rsidRPr="004827ED">
        <w:rPr>
          <w:rFonts w:ascii="David" w:hAnsi="David" w:cs="David"/>
          <w:sz w:val="24"/>
          <w:szCs w:val="24"/>
          <w:rtl/>
        </w:rPr>
        <w:t xml:space="preserve">ההשתתפות בפעילות על ידי משתתף נעשית על אחריותו הבלעדית, והוא מתחייב לשפות </w:t>
      </w:r>
      <w:r w:rsidR="001E1179">
        <w:rPr>
          <w:rFonts w:ascii="David" w:hAnsi="David" w:cs="David" w:hint="cs"/>
          <w:sz w:val="24"/>
          <w:szCs w:val="24"/>
          <w:rtl/>
        </w:rPr>
        <w:t xml:space="preserve">את </w:t>
      </w:r>
      <w:r w:rsidRPr="004827ED">
        <w:rPr>
          <w:rFonts w:ascii="David" w:hAnsi="David" w:cs="David"/>
          <w:sz w:val="24"/>
          <w:szCs w:val="24"/>
          <w:rtl/>
        </w:rPr>
        <w:t xml:space="preserve">אסם, </w:t>
      </w:r>
      <w:r w:rsidR="005819C9">
        <w:rPr>
          <w:rFonts w:ascii="David" w:hAnsi="David" w:cs="David" w:hint="cs"/>
          <w:sz w:val="24"/>
          <w:szCs w:val="24"/>
          <w:rtl/>
        </w:rPr>
        <w:t>או מי מטעמה בגין</w:t>
      </w:r>
      <w:r w:rsidRPr="004827ED">
        <w:rPr>
          <w:rFonts w:ascii="David" w:hAnsi="David" w:cs="David"/>
          <w:sz w:val="24"/>
          <w:szCs w:val="24"/>
          <w:rtl/>
        </w:rPr>
        <w:t xml:space="preserve"> נזק, הפסד או הוצאה שייגרמו בגין כל טענה, בקשר עם השתתפותו.</w:t>
      </w:r>
    </w:p>
    <w:p w14:paraId="27972CD0" w14:textId="078B326D" w:rsidR="009A7B25" w:rsidRPr="004827ED" w:rsidRDefault="009A7B25" w:rsidP="00624446">
      <w:pPr>
        <w:pStyle w:val="aa"/>
        <w:numPr>
          <w:ilvl w:val="1"/>
          <w:numId w:val="4"/>
        </w:numPr>
        <w:spacing w:before="60" w:after="0" w:line="360" w:lineRule="auto"/>
        <w:rPr>
          <w:rFonts w:ascii="David" w:hAnsi="David" w:cs="David"/>
          <w:sz w:val="24"/>
          <w:szCs w:val="24"/>
          <w:rtl/>
        </w:rPr>
      </w:pPr>
      <w:r w:rsidRPr="004827ED">
        <w:rPr>
          <w:rFonts w:ascii="David" w:hAnsi="David" w:cs="David"/>
          <w:sz w:val="24"/>
          <w:szCs w:val="24"/>
          <w:rtl/>
        </w:rPr>
        <w:t xml:space="preserve">תנאי בסיסי להשתתפות בפעילות הוא כי המשתתף ישמור על חשבונית הקניה, לצורך הוכחת זכאותו </w:t>
      </w:r>
      <w:r w:rsidR="001E1179">
        <w:rPr>
          <w:rFonts w:ascii="David" w:hAnsi="David" w:cs="David" w:hint="cs"/>
          <w:sz w:val="24"/>
          <w:szCs w:val="24"/>
          <w:rtl/>
        </w:rPr>
        <w:t>לפרס במידה וזכה</w:t>
      </w:r>
      <w:r w:rsidRPr="004827ED">
        <w:rPr>
          <w:rFonts w:ascii="David" w:hAnsi="David" w:cs="David"/>
          <w:sz w:val="24"/>
          <w:szCs w:val="24"/>
          <w:rtl/>
        </w:rPr>
        <w:t xml:space="preserve">. מבלי לפגוע ביתר תנאי תקנון זה, משתתף שלא יציג את החשבונית כשהיא במצב תקין וקריא, לא יהיה זכאי </w:t>
      </w:r>
      <w:r w:rsidR="001E1179">
        <w:rPr>
          <w:rFonts w:ascii="David" w:hAnsi="David" w:cs="David" w:hint="cs"/>
          <w:sz w:val="24"/>
          <w:szCs w:val="24"/>
          <w:rtl/>
        </w:rPr>
        <w:t>לפרס</w:t>
      </w:r>
      <w:r w:rsidRPr="004827ED">
        <w:rPr>
          <w:rFonts w:ascii="David" w:hAnsi="David" w:cs="David"/>
          <w:sz w:val="24"/>
          <w:szCs w:val="24"/>
          <w:rtl/>
        </w:rPr>
        <w:t xml:space="preserve"> והוא מוותר על כל טענה בשל כך. </w:t>
      </w:r>
    </w:p>
    <w:p w14:paraId="077E842C" w14:textId="6D74401F" w:rsidR="009A7B25" w:rsidRPr="004827ED" w:rsidRDefault="007E5840" w:rsidP="00624446">
      <w:pPr>
        <w:pStyle w:val="aa"/>
        <w:numPr>
          <w:ilvl w:val="1"/>
          <w:numId w:val="4"/>
        </w:numPr>
        <w:spacing w:before="60" w:after="0" w:line="360" w:lineRule="auto"/>
        <w:rPr>
          <w:rFonts w:ascii="David" w:hAnsi="David" w:cs="David"/>
          <w:sz w:val="24"/>
          <w:szCs w:val="24"/>
          <w:rtl/>
        </w:rPr>
      </w:pPr>
      <w:r w:rsidRPr="004827ED">
        <w:rPr>
          <w:rFonts w:ascii="David" w:hAnsi="David" w:cs="David"/>
          <w:sz w:val="24"/>
          <w:szCs w:val="24"/>
          <w:rtl/>
        </w:rPr>
        <w:t xml:space="preserve">בכל </w:t>
      </w:r>
      <w:r w:rsidR="009A7B25" w:rsidRPr="004827ED">
        <w:rPr>
          <w:rFonts w:ascii="David" w:hAnsi="David" w:cs="David"/>
          <w:sz w:val="24"/>
          <w:szCs w:val="24"/>
          <w:rtl/>
        </w:rPr>
        <w:t xml:space="preserve">מקרה בו יפר משתתף את הוראות תקנון זה, תהא אסם רשאית לבטל את השתתפותו בפעילות ו/או את זכייתו. </w:t>
      </w:r>
    </w:p>
    <w:p w14:paraId="1BA140F6" w14:textId="77777777" w:rsidR="00642172" w:rsidRPr="004827ED" w:rsidRDefault="007E5840" w:rsidP="00624446">
      <w:pPr>
        <w:pStyle w:val="21"/>
        <w:keepLines w:val="0"/>
        <w:numPr>
          <w:ilvl w:val="0"/>
          <w:numId w:val="3"/>
        </w:numPr>
        <w:spacing w:before="60" w:line="360" w:lineRule="auto"/>
        <w:ind w:left="226" w:hanging="211"/>
        <w:rPr>
          <w:rFonts w:ascii="David" w:hAnsi="David" w:cs="David"/>
          <w:vanish/>
          <w:sz w:val="24"/>
          <w:szCs w:val="24"/>
          <w:rtl/>
        </w:rPr>
      </w:pPr>
      <w:bookmarkStart w:id="3" w:name="_Toc176682382"/>
      <w:r w:rsidRPr="004827ED">
        <w:rPr>
          <w:rFonts w:ascii="David" w:hAnsi="David" w:cs="David"/>
          <w:b/>
          <w:bCs/>
          <w:color w:val="auto"/>
          <w:rtl/>
        </w:rPr>
        <w:t>מהלך הפעילות ופרסים</w:t>
      </w:r>
      <w:bookmarkEnd w:id="3"/>
    </w:p>
    <w:p w14:paraId="1445E0F5" w14:textId="77777777" w:rsidR="00642172" w:rsidRPr="004827ED" w:rsidRDefault="00642172" w:rsidP="00624446">
      <w:pPr>
        <w:pStyle w:val="aa"/>
        <w:numPr>
          <w:ilvl w:val="0"/>
          <w:numId w:val="5"/>
        </w:numPr>
        <w:spacing w:before="60" w:after="0" w:line="360" w:lineRule="auto"/>
        <w:rPr>
          <w:rFonts w:ascii="David" w:hAnsi="David" w:cs="David"/>
          <w:vanish/>
          <w:sz w:val="24"/>
          <w:szCs w:val="24"/>
          <w:rtl/>
        </w:rPr>
      </w:pPr>
    </w:p>
    <w:p w14:paraId="57D3C456" w14:textId="77777777" w:rsidR="00642172" w:rsidRPr="004827ED" w:rsidRDefault="00642172" w:rsidP="00624446">
      <w:pPr>
        <w:pStyle w:val="aa"/>
        <w:numPr>
          <w:ilvl w:val="0"/>
          <w:numId w:val="5"/>
        </w:numPr>
        <w:spacing w:before="60" w:after="0" w:line="360" w:lineRule="auto"/>
        <w:rPr>
          <w:rFonts w:ascii="David" w:hAnsi="David" w:cs="David"/>
          <w:vanish/>
          <w:sz w:val="24"/>
          <w:szCs w:val="24"/>
          <w:rtl/>
        </w:rPr>
      </w:pPr>
    </w:p>
    <w:p w14:paraId="721FECF5" w14:textId="77777777" w:rsidR="00642172" w:rsidRPr="004827ED" w:rsidRDefault="00642172" w:rsidP="00624446">
      <w:pPr>
        <w:pStyle w:val="aa"/>
        <w:numPr>
          <w:ilvl w:val="0"/>
          <w:numId w:val="5"/>
        </w:numPr>
        <w:spacing w:before="60" w:after="0" w:line="360" w:lineRule="auto"/>
        <w:rPr>
          <w:rFonts w:ascii="David" w:hAnsi="David" w:cs="David"/>
          <w:vanish/>
          <w:sz w:val="24"/>
          <w:szCs w:val="24"/>
          <w:rtl/>
        </w:rPr>
      </w:pPr>
    </w:p>
    <w:p w14:paraId="4DD26B6A" w14:textId="77777777" w:rsidR="00C47514" w:rsidRPr="004827ED" w:rsidRDefault="00C47514" w:rsidP="00624446">
      <w:pPr>
        <w:pStyle w:val="aa"/>
        <w:numPr>
          <w:ilvl w:val="1"/>
          <w:numId w:val="5"/>
        </w:numPr>
        <w:spacing w:before="60" w:after="0" w:line="360" w:lineRule="auto"/>
        <w:rPr>
          <w:rFonts w:ascii="David" w:hAnsi="David" w:cs="David"/>
          <w:sz w:val="24"/>
          <w:szCs w:val="24"/>
        </w:rPr>
      </w:pPr>
    </w:p>
    <w:p w14:paraId="1C6F9774" w14:textId="77777777" w:rsidR="00C47514" w:rsidRPr="004827ED" w:rsidRDefault="00C47514" w:rsidP="00624446">
      <w:pPr>
        <w:pStyle w:val="aa"/>
        <w:numPr>
          <w:ilvl w:val="0"/>
          <w:numId w:val="5"/>
        </w:numPr>
        <w:spacing w:before="60" w:after="0" w:line="360" w:lineRule="auto"/>
        <w:rPr>
          <w:rFonts w:ascii="David" w:hAnsi="David" w:cs="David"/>
          <w:vanish/>
          <w:sz w:val="24"/>
          <w:szCs w:val="24"/>
          <w:rtl/>
        </w:rPr>
      </w:pPr>
    </w:p>
    <w:p w14:paraId="7B97905A" w14:textId="67434158" w:rsidR="001E1179" w:rsidRPr="00FA6D2B" w:rsidRDefault="007E5840" w:rsidP="00FA6D2B">
      <w:pPr>
        <w:pStyle w:val="aa"/>
        <w:numPr>
          <w:ilvl w:val="1"/>
          <w:numId w:val="5"/>
        </w:numPr>
        <w:spacing w:before="60" w:after="0" w:line="360" w:lineRule="auto"/>
        <w:rPr>
          <w:rFonts w:ascii="David" w:hAnsi="David" w:cs="David"/>
          <w:sz w:val="24"/>
          <w:szCs w:val="24"/>
        </w:rPr>
      </w:pPr>
      <w:r w:rsidRPr="004827ED">
        <w:rPr>
          <w:rFonts w:ascii="David" w:hAnsi="David" w:cs="David"/>
          <w:sz w:val="24"/>
          <w:szCs w:val="24"/>
          <w:rtl/>
        </w:rPr>
        <w:t xml:space="preserve">כל אחד מהמשתתפים אשר ביצעו רכישה מזכה של המוצרים המשתתפים בסך </w:t>
      </w:r>
      <w:r w:rsidR="00670684">
        <w:rPr>
          <w:rFonts w:ascii="David" w:hAnsi="David" w:cs="David" w:hint="cs"/>
          <w:sz w:val="24"/>
          <w:szCs w:val="24"/>
          <w:rtl/>
        </w:rPr>
        <w:t>49</w:t>
      </w:r>
      <w:r w:rsidRPr="004827ED">
        <w:rPr>
          <w:rFonts w:ascii="David" w:hAnsi="David" w:cs="David"/>
          <w:sz w:val="24"/>
          <w:szCs w:val="24"/>
          <w:rtl/>
        </w:rPr>
        <w:t>.90 ₪ או יותר</w:t>
      </w:r>
      <w:r w:rsidR="001E1179">
        <w:rPr>
          <w:rFonts w:ascii="David" w:hAnsi="David" w:cs="David" w:hint="cs"/>
          <w:sz w:val="24"/>
          <w:szCs w:val="24"/>
          <w:rtl/>
        </w:rPr>
        <w:t xml:space="preserve"> במהלך </w:t>
      </w:r>
      <w:r w:rsidR="00E403D7">
        <w:rPr>
          <w:rFonts w:ascii="David" w:hAnsi="David" w:cs="David" w:hint="cs"/>
          <w:sz w:val="24"/>
          <w:szCs w:val="24"/>
          <w:rtl/>
        </w:rPr>
        <w:t>תקופת</w:t>
      </w:r>
      <w:r w:rsidR="001E1179">
        <w:rPr>
          <w:rFonts w:ascii="David" w:hAnsi="David" w:cs="David" w:hint="cs"/>
          <w:sz w:val="24"/>
          <w:szCs w:val="24"/>
          <w:rtl/>
        </w:rPr>
        <w:t xml:space="preserve"> הפעילות</w:t>
      </w:r>
      <w:r w:rsidRPr="004827ED">
        <w:rPr>
          <w:rFonts w:ascii="David" w:hAnsi="David" w:cs="David"/>
          <w:sz w:val="24"/>
          <w:szCs w:val="24"/>
          <w:rtl/>
        </w:rPr>
        <w:t xml:space="preserve">, יהיה זכאי </w:t>
      </w:r>
      <w:r w:rsidR="001E1179">
        <w:rPr>
          <w:rFonts w:ascii="David" w:hAnsi="David" w:cs="David" w:hint="cs"/>
          <w:sz w:val="24"/>
          <w:szCs w:val="24"/>
          <w:rtl/>
        </w:rPr>
        <w:t xml:space="preserve">להשתתף </w:t>
      </w:r>
      <w:r w:rsidR="00670684">
        <w:rPr>
          <w:rFonts w:ascii="David" w:hAnsi="David" w:cs="David" w:hint="cs"/>
          <w:sz w:val="24"/>
          <w:szCs w:val="24"/>
          <w:rtl/>
        </w:rPr>
        <w:t>באחת מדרכי ההשתתפות המפורטות בסעיף 3.1 לעיל</w:t>
      </w:r>
      <w:r w:rsidR="005819C9">
        <w:rPr>
          <w:rFonts w:ascii="David" w:hAnsi="David" w:cs="David" w:hint="cs"/>
          <w:sz w:val="24"/>
          <w:szCs w:val="24"/>
          <w:rtl/>
        </w:rPr>
        <w:t>, במהלך תקופת הפעילות בלבד</w:t>
      </w:r>
      <w:r w:rsidR="001E1179">
        <w:rPr>
          <w:rFonts w:ascii="David" w:hAnsi="David" w:cs="David" w:hint="cs"/>
          <w:sz w:val="24"/>
          <w:szCs w:val="24"/>
          <w:rtl/>
        </w:rPr>
        <w:t xml:space="preserve">. </w:t>
      </w:r>
      <w:r w:rsidR="005C697B">
        <w:rPr>
          <w:rFonts w:ascii="David" w:hAnsi="David" w:cs="David" w:hint="cs"/>
          <w:sz w:val="24"/>
          <w:szCs w:val="24"/>
          <w:rtl/>
        </w:rPr>
        <w:t xml:space="preserve">המשתתפים שישתתפו בפעילות </w:t>
      </w:r>
      <w:proofErr w:type="spellStart"/>
      <w:r w:rsidR="005C697B">
        <w:rPr>
          <w:rFonts w:ascii="David" w:hAnsi="David" w:cs="David" w:hint="cs"/>
          <w:sz w:val="24"/>
          <w:szCs w:val="24"/>
          <w:rtl/>
        </w:rPr>
        <w:t>באאמצעות</w:t>
      </w:r>
      <w:proofErr w:type="spellEnd"/>
      <w:r w:rsidR="005C697B">
        <w:rPr>
          <w:rFonts w:ascii="David" w:hAnsi="David" w:cs="David" w:hint="cs"/>
          <w:sz w:val="24"/>
          <w:szCs w:val="24"/>
          <w:rtl/>
        </w:rPr>
        <w:t xml:space="preserve"> הטלמסר כמפורט בסעיף 3.1.1 והמשתתפים הזוכים שישתתפו באמצעות סטטוס </w:t>
      </w:r>
      <w:proofErr w:type="spellStart"/>
      <w:r w:rsidR="005C697B">
        <w:rPr>
          <w:rFonts w:ascii="David" w:hAnsi="David" w:cs="David" w:hint="cs"/>
          <w:sz w:val="24"/>
          <w:szCs w:val="24"/>
          <w:rtl/>
        </w:rPr>
        <w:t>ה"ווטסאפ</w:t>
      </w:r>
      <w:proofErr w:type="spellEnd"/>
      <w:r w:rsidR="005C697B">
        <w:rPr>
          <w:rFonts w:ascii="David" w:hAnsi="David" w:cs="David" w:hint="cs"/>
          <w:sz w:val="24"/>
          <w:szCs w:val="24"/>
          <w:rtl/>
        </w:rPr>
        <w:t xml:space="preserve">" כמפורט בסעיף 3.1.3, יוכלו לזכות במארז מוצרי אסם </w:t>
      </w:r>
      <w:proofErr w:type="spellStart"/>
      <w:r w:rsidR="005C697B">
        <w:rPr>
          <w:rFonts w:ascii="David" w:hAnsi="David" w:cs="David" w:hint="cs"/>
          <w:sz w:val="24"/>
          <w:szCs w:val="24"/>
          <w:rtl/>
        </w:rPr>
        <w:t>נסטלה</w:t>
      </w:r>
      <w:proofErr w:type="spellEnd"/>
      <w:r w:rsidR="005C697B">
        <w:rPr>
          <w:rFonts w:ascii="David" w:hAnsi="David" w:cs="David" w:hint="cs"/>
          <w:sz w:val="24"/>
          <w:szCs w:val="24"/>
          <w:rtl/>
        </w:rPr>
        <w:t xml:space="preserve"> והמשתתפים שיבחרו להשתתף באמצעות השתתפות בחידון טריוויה שיציגו שדרני רדיו קול חי במרכזי קניות כמפורט בסעיף 3.1.2, יוכלו לזכות ב</w:t>
      </w:r>
      <w:r w:rsidR="00ED6735">
        <w:rPr>
          <w:rFonts w:ascii="David" w:hAnsi="David" w:cs="David" w:hint="cs"/>
          <w:sz w:val="24"/>
          <w:szCs w:val="24"/>
          <w:rtl/>
        </w:rPr>
        <w:t xml:space="preserve">מוצר </w:t>
      </w:r>
      <w:r w:rsidR="005C697B">
        <w:rPr>
          <w:rFonts w:ascii="David" w:hAnsi="David" w:cs="David" w:hint="cs"/>
          <w:sz w:val="24"/>
          <w:szCs w:val="24"/>
          <w:rtl/>
        </w:rPr>
        <w:t xml:space="preserve">אחד ממוצרי אסם </w:t>
      </w:r>
      <w:proofErr w:type="spellStart"/>
      <w:r w:rsidR="005C697B">
        <w:rPr>
          <w:rFonts w:ascii="David" w:hAnsi="David" w:cs="David" w:hint="cs"/>
          <w:sz w:val="24"/>
          <w:szCs w:val="24"/>
          <w:rtl/>
        </w:rPr>
        <w:t>נסטלה</w:t>
      </w:r>
      <w:proofErr w:type="spellEnd"/>
      <w:r w:rsidR="005C697B">
        <w:rPr>
          <w:rFonts w:ascii="David" w:hAnsi="David" w:cs="David" w:hint="cs"/>
          <w:sz w:val="24"/>
          <w:szCs w:val="24"/>
          <w:rtl/>
        </w:rPr>
        <w:t xml:space="preserve"> בהתאם למלאי הקיים בעמדות השידור של השדרנים </w:t>
      </w:r>
      <w:r w:rsidR="00E403D7" w:rsidRPr="00FA6D2B">
        <w:rPr>
          <w:rFonts w:ascii="David" w:hAnsi="David" w:cs="David" w:hint="cs"/>
          <w:sz w:val="24"/>
          <w:szCs w:val="24"/>
          <w:rtl/>
        </w:rPr>
        <w:t xml:space="preserve">(להלן: </w:t>
      </w:r>
      <w:r w:rsidR="00E403D7" w:rsidRPr="00FA6D2B">
        <w:rPr>
          <w:rFonts w:ascii="David" w:hAnsi="David" w:cs="David" w:hint="cs"/>
          <w:b/>
          <w:bCs/>
          <w:sz w:val="24"/>
          <w:szCs w:val="24"/>
          <w:rtl/>
        </w:rPr>
        <w:t>"הפרס</w:t>
      </w:r>
      <w:r w:rsidR="005C697B">
        <w:rPr>
          <w:rFonts w:ascii="David" w:hAnsi="David" w:cs="David" w:hint="cs"/>
          <w:b/>
          <w:bCs/>
          <w:sz w:val="24"/>
          <w:szCs w:val="24"/>
          <w:rtl/>
        </w:rPr>
        <w:t>ים</w:t>
      </w:r>
      <w:r w:rsidR="00E403D7" w:rsidRPr="00FA6D2B">
        <w:rPr>
          <w:rFonts w:ascii="David" w:hAnsi="David" w:cs="David" w:hint="cs"/>
          <w:b/>
          <w:bCs/>
          <w:sz w:val="24"/>
          <w:szCs w:val="24"/>
          <w:rtl/>
        </w:rPr>
        <w:t>"</w:t>
      </w:r>
      <w:r w:rsidR="00E403D7" w:rsidRPr="00FA6D2B">
        <w:rPr>
          <w:rFonts w:ascii="David" w:hAnsi="David" w:cs="David" w:hint="cs"/>
          <w:sz w:val="24"/>
          <w:szCs w:val="24"/>
          <w:rtl/>
        </w:rPr>
        <w:t>).</w:t>
      </w:r>
    </w:p>
    <w:p w14:paraId="5B97461D" w14:textId="217AD7B3" w:rsidR="001E1179" w:rsidRDefault="00670684" w:rsidP="00624446">
      <w:pPr>
        <w:pStyle w:val="aa"/>
        <w:numPr>
          <w:ilvl w:val="1"/>
          <w:numId w:val="5"/>
        </w:numPr>
        <w:spacing w:before="60" w:after="0" w:line="360" w:lineRule="auto"/>
        <w:rPr>
          <w:rFonts w:ascii="David" w:hAnsi="David" w:cs="David"/>
          <w:sz w:val="24"/>
          <w:szCs w:val="24"/>
        </w:rPr>
      </w:pPr>
      <w:r>
        <w:rPr>
          <w:rFonts w:ascii="David" w:hAnsi="David" w:cs="David" w:hint="cs"/>
          <w:sz w:val="24"/>
          <w:szCs w:val="24"/>
          <w:rtl/>
        </w:rPr>
        <w:t>הפרס בו יזכה כל אחד מהזוכים אינו ניתן</w:t>
      </w:r>
      <w:r w:rsidR="001E1179">
        <w:rPr>
          <w:rFonts w:ascii="David" w:hAnsi="David" w:cs="David" w:hint="cs"/>
          <w:sz w:val="24"/>
          <w:szCs w:val="24"/>
          <w:rtl/>
        </w:rPr>
        <w:t xml:space="preserve"> לבחירת המשתתף </w:t>
      </w:r>
      <w:r>
        <w:rPr>
          <w:rFonts w:ascii="David" w:hAnsi="David" w:cs="David" w:hint="cs"/>
          <w:sz w:val="24"/>
          <w:szCs w:val="24"/>
          <w:rtl/>
        </w:rPr>
        <w:t>או</w:t>
      </w:r>
      <w:r w:rsidR="001E1179">
        <w:rPr>
          <w:rFonts w:ascii="David" w:hAnsi="David" w:cs="David" w:hint="cs"/>
          <w:sz w:val="24"/>
          <w:szCs w:val="24"/>
          <w:rtl/>
        </w:rPr>
        <w:t xml:space="preserve"> להחלפה</w:t>
      </w:r>
      <w:r>
        <w:rPr>
          <w:rFonts w:ascii="David" w:hAnsi="David" w:cs="David" w:hint="cs"/>
          <w:sz w:val="24"/>
          <w:szCs w:val="24"/>
          <w:rtl/>
        </w:rPr>
        <w:t xml:space="preserve">, </w:t>
      </w:r>
      <w:r w:rsidR="001E1179">
        <w:rPr>
          <w:rFonts w:ascii="David" w:hAnsi="David" w:cs="David" w:hint="cs"/>
          <w:sz w:val="24"/>
          <w:szCs w:val="24"/>
          <w:rtl/>
        </w:rPr>
        <w:t>לשינוי ו/או להמרה בכסף או בשווה כסף.</w:t>
      </w:r>
      <w:r w:rsidR="00FA6D2B">
        <w:rPr>
          <w:rFonts w:ascii="David" w:hAnsi="David" w:cs="David" w:hint="cs"/>
          <w:sz w:val="24"/>
          <w:szCs w:val="24"/>
          <w:rtl/>
        </w:rPr>
        <w:t xml:space="preserve"> </w:t>
      </w:r>
      <w:r>
        <w:rPr>
          <w:rFonts w:ascii="David" w:hAnsi="David" w:cs="David" w:hint="cs"/>
          <w:sz w:val="24"/>
          <w:szCs w:val="24"/>
          <w:rtl/>
        </w:rPr>
        <w:t>תכולת מוצרי המארז, משקלם, טעמם, כמותם והרכבם, נתון לשיקול דעתה הבלעדי של עורכת הפעילות.</w:t>
      </w:r>
    </w:p>
    <w:p w14:paraId="4D3FB870" w14:textId="15508D40" w:rsidR="007E5840" w:rsidRPr="00FA6D2B" w:rsidRDefault="00053980" w:rsidP="006420B5">
      <w:pPr>
        <w:pStyle w:val="aa"/>
        <w:numPr>
          <w:ilvl w:val="1"/>
          <w:numId w:val="5"/>
        </w:numPr>
        <w:spacing w:before="60" w:after="0" w:line="360" w:lineRule="auto"/>
        <w:rPr>
          <w:rFonts w:ascii="David" w:hAnsi="David" w:cs="David"/>
          <w:sz w:val="24"/>
          <w:szCs w:val="24"/>
          <w:rtl/>
        </w:rPr>
      </w:pPr>
      <w:r w:rsidRPr="00FA6D2B">
        <w:rPr>
          <w:rFonts w:ascii="David" w:hAnsi="David" w:cs="David" w:hint="cs"/>
          <w:sz w:val="24"/>
          <w:szCs w:val="24"/>
          <w:rtl/>
        </w:rPr>
        <w:t xml:space="preserve">קבלת הפרסים תיעשה על ידי המשתתף בתיאום עם </w:t>
      </w:r>
      <w:r w:rsidR="00FA6D2B" w:rsidRPr="00FA6D2B">
        <w:rPr>
          <w:rFonts w:ascii="David" w:hAnsi="David" w:cs="David" w:hint="cs"/>
          <w:sz w:val="24"/>
          <w:szCs w:val="24"/>
          <w:rtl/>
        </w:rPr>
        <w:t>מי מטעמה של אסם בהתאם להנחיות שיקבל בעת ההודעה על זכייתו</w:t>
      </w:r>
      <w:r w:rsidR="00245EE8" w:rsidRPr="00FA6D2B">
        <w:rPr>
          <w:rFonts w:ascii="David" w:hAnsi="David" w:cs="David" w:hint="cs"/>
          <w:sz w:val="24"/>
          <w:szCs w:val="24"/>
          <w:rtl/>
        </w:rPr>
        <w:t>. נציג</w:t>
      </w:r>
      <w:r w:rsidR="00FA6D2B" w:rsidRPr="00FA6D2B">
        <w:rPr>
          <w:rFonts w:ascii="David" w:hAnsi="David" w:cs="David" w:hint="cs"/>
          <w:sz w:val="24"/>
          <w:szCs w:val="24"/>
          <w:rtl/>
        </w:rPr>
        <w:t xml:space="preserve"> מטעם אסם </w:t>
      </w:r>
      <w:r w:rsidR="00245EE8" w:rsidRPr="00FA6D2B">
        <w:rPr>
          <w:rFonts w:ascii="David" w:hAnsi="David" w:cs="David" w:hint="cs"/>
          <w:sz w:val="24"/>
          <w:szCs w:val="24"/>
          <w:rtl/>
        </w:rPr>
        <w:t>יצרו קשר עם המשתתפים הזוכים בהתאם לפרטים שנמסרו על ידם, ויתאמו עמם את מסירת הפרס לידיהם.</w:t>
      </w:r>
    </w:p>
    <w:p w14:paraId="6AD32DA4" w14:textId="1CF3E60C" w:rsidR="007E4B41" w:rsidRPr="007E4B41" w:rsidRDefault="007E4B41" w:rsidP="006420B5">
      <w:pPr>
        <w:pStyle w:val="aa"/>
        <w:numPr>
          <w:ilvl w:val="1"/>
          <w:numId w:val="5"/>
        </w:numPr>
        <w:spacing w:before="60" w:after="0" w:line="360" w:lineRule="auto"/>
        <w:rPr>
          <w:rFonts w:ascii="David" w:eastAsia="Times New Roman" w:hAnsi="David" w:cs="David"/>
          <w:sz w:val="24"/>
          <w:szCs w:val="24"/>
          <w:rtl/>
        </w:rPr>
      </w:pPr>
      <w:r w:rsidRPr="007E4B41">
        <w:rPr>
          <w:rFonts w:ascii="David" w:eastAsia="Times New Roman" w:hAnsi="David" w:cs="David"/>
          <w:sz w:val="24"/>
          <w:szCs w:val="24"/>
          <w:rtl/>
        </w:rPr>
        <w:t>למען הסר ספק מובהר בזאת</w:t>
      </w:r>
      <w:r w:rsidR="008C57C0">
        <w:rPr>
          <w:rFonts w:ascii="David" w:eastAsia="Times New Roman" w:hAnsi="David" w:cs="David" w:hint="cs"/>
          <w:sz w:val="24"/>
          <w:szCs w:val="24"/>
          <w:rtl/>
        </w:rPr>
        <w:t xml:space="preserve"> כי לאסם </w:t>
      </w:r>
      <w:r w:rsidR="00FA6D2B">
        <w:rPr>
          <w:rFonts w:ascii="David" w:eastAsia="Times New Roman" w:hAnsi="David" w:cs="David" w:hint="cs"/>
          <w:sz w:val="24"/>
          <w:szCs w:val="24"/>
          <w:rtl/>
        </w:rPr>
        <w:t xml:space="preserve">לא תהיה </w:t>
      </w:r>
      <w:r w:rsidRPr="007E4B41">
        <w:rPr>
          <w:rFonts w:ascii="David" w:eastAsia="Times New Roman" w:hAnsi="David" w:cs="David"/>
          <w:sz w:val="24"/>
          <w:szCs w:val="24"/>
          <w:rtl/>
        </w:rPr>
        <w:t>כל מחויבות ו/או אחריות בכל צורה שהיא כלפי הזוכים לאחר מסירת הפרס לזוכים לרבות בגין אובדן הפרס, גניבתו ושלמותו,</w:t>
      </w:r>
      <w:r w:rsidRPr="007E4B41">
        <w:rPr>
          <w:rFonts w:ascii="David" w:eastAsia="Times New Roman" w:hAnsi="David" w:cs="David" w:hint="cs"/>
          <w:sz w:val="24"/>
          <w:szCs w:val="24"/>
          <w:rtl/>
        </w:rPr>
        <w:t xml:space="preserve"> מימוש הפרס או שביעות רצונם של המשתתפים מהפרס</w:t>
      </w:r>
      <w:r w:rsidRPr="007E4B41">
        <w:rPr>
          <w:rFonts w:ascii="David" w:eastAsia="Times New Roman" w:hAnsi="David" w:cs="David"/>
          <w:sz w:val="24"/>
          <w:szCs w:val="24"/>
          <w:rtl/>
        </w:rPr>
        <w:t xml:space="preserve"> ולא תשמע ו/או תתקבל כל תביעה ו/או טענה ו/או דרישה כנגד עורכת הפעילות/או מי מטעמה בקשר לכך.</w:t>
      </w:r>
    </w:p>
    <w:p w14:paraId="428ADB9F" w14:textId="61F75543" w:rsidR="007E4B41" w:rsidRPr="007E4B41" w:rsidRDefault="007E4B41" w:rsidP="006420B5">
      <w:pPr>
        <w:pStyle w:val="aa"/>
        <w:numPr>
          <w:ilvl w:val="1"/>
          <w:numId w:val="5"/>
        </w:numPr>
        <w:spacing w:before="60" w:after="0" w:line="360" w:lineRule="auto"/>
        <w:rPr>
          <w:rFonts w:ascii="David" w:eastAsia="Times New Roman" w:hAnsi="David" w:cs="David"/>
          <w:sz w:val="24"/>
          <w:szCs w:val="24"/>
          <w:rtl/>
        </w:rPr>
      </w:pPr>
      <w:r w:rsidRPr="007E4B41">
        <w:rPr>
          <w:rFonts w:ascii="David" w:eastAsia="Times New Roman" w:hAnsi="David" w:cs="David"/>
          <w:sz w:val="24"/>
          <w:szCs w:val="24"/>
          <w:rtl/>
        </w:rPr>
        <w:t>מבלי לגרוע מהאמור לעיל, מקרה בו הזוכה לא יצר קשר עם עורכת הפעילות, או לא השיב, מכל סיבה שהיא, תוך 7 ימים ממועד פניה בדואר אלקטרוני ו\או בטלפון</w:t>
      </w:r>
      <w:r w:rsidRPr="007E4B41">
        <w:rPr>
          <w:rFonts w:ascii="David" w:eastAsia="Times New Roman" w:hAnsi="David" w:cs="David" w:hint="cs"/>
          <w:sz w:val="24"/>
          <w:szCs w:val="24"/>
          <w:rtl/>
        </w:rPr>
        <w:t xml:space="preserve"> ו/או באמצעות הודעה שתישלח באמצעות </w:t>
      </w:r>
      <w:r>
        <w:rPr>
          <w:rFonts w:ascii="David" w:eastAsia="Times New Roman" w:hAnsi="David" w:cs="David" w:hint="cs"/>
          <w:sz w:val="24"/>
          <w:szCs w:val="24"/>
          <w:rtl/>
        </w:rPr>
        <w:t>הכתובת שמסר המשתתף</w:t>
      </w:r>
      <w:r w:rsidRPr="007E4B41">
        <w:rPr>
          <w:rFonts w:ascii="David" w:eastAsia="Times New Roman" w:hAnsi="David" w:cs="David"/>
          <w:sz w:val="24"/>
          <w:szCs w:val="24"/>
          <w:rtl/>
        </w:rPr>
        <w:t xml:space="preserve"> עם הודעה על זכייתו, מכל סיבה שהיא, יהיה לעורכת הפעילות שיקול דעת בלעדי לבטל את הזכייה ו/או לעשות בפרס כראות עיניה, לרבות בחירת זוכה חדש על פי שיקול דעתה הבלעדי של עורכת הפעילות ולא תשמע או תתקבל כל טענה מצד הזוכה או</w:t>
      </w:r>
      <w:r w:rsidR="00FA6D2B">
        <w:rPr>
          <w:rFonts w:ascii="David" w:eastAsia="Times New Roman" w:hAnsi="David" w:cs="David" w:hint="cs"/>
          <w:sz w:val="24"/>
          <w:szCs w:val="24"/>
          <w:rtl/>
        </w:rPr>
        <w:t xml:space="preserve"> </w:t>
      </w:r>
      <w:r w:rsidRPr="007E4B41">
        <w:rPr>
          <w:rFonts w:ascii="David" w:eastAsia="Times New Roman" w:hAnsi="David" w:cs="David"/>
          <w:sz w:val="24"/>
          <w:szCs w:val="24"/>
          <w:rtl/>
        </w:rPr>
        <w:t>כל משתתף אחר לעניין זה כנגד עורכת הפעילות.</w:t>
      </w:r>
    </w:p>
    <w:p w14:paraId="64184417" w14:textId="1C79C585" w:rsidR="007E4B41" w:rsidRPr="007E4B41" w:rsidRDefault="00FA6D2B" w:rsidP="006420B5">
      <w:pPr>
        <w:pStyle w:val="aa"/>
        <w:numPr>
          <w:ilvl w:val="1"/>
          <w:numId w:val="5"/>
        </w:numPr>
        <w:spacing w:before="60" w:after="0" w:line="360" w:lineRule="auto"/>
        <w:rPr>
          <w:rFonts w:ascii="David" w:eastAsia="Times New Roman" w:hAnsi="David" w:cs="David"/>
          <w:sz w:val="24"/>
          <w:szCs w:val="24"/>
        </w:rPr>
      </w:pPr>
      <w:r>
        <w:rPr>
          <w:rFonts w:ascii="David" w:eastAsia="Times New Roman" w:hAnsi="David" w:cs="David" w:hint="cs"/>
          <w:sz w:val="24"/>
          <w:szCs w:val="24"/>
          <w:rtl/>
        </w:rPr>
        <w:t>אסם</w:t>
      </w:r>
      <w:r w:rsidR="007E4B41" w:rsidRPr="007E4B41">
        <w:rPr>
          <w:rFonts w:ascii="David" w:eastAsia="Times New Roman" w:hAnsi="David" w:cs="David"/>
          <w:sz w:val="24"/>
          <w:szCs w:val="24"/>
          <w:rtl/>
        </w:rPr>
        <w:t xml:space="preserve"> תהא רשאית שלא למסור את הפרס</w:t>
      </w:r>
      <w:r w:rsidR="00216A1B">
        <w:rPr>
          <w:rFonts w:ascii="David" w:eastAsia="Times New Roman" w:hAnsi="David" w:cs="David" w:hint="cs"/>
          <w:sz w:val="24"/>
          <w:szCs w:val="24"/>
          <w:rtl/>
        </w:rPr>
        <w:t xml:space="preserve"> </w:t>
      </w:r>
      <w:r w:rsidR="007E4B41" w:rsidRPr="007E4B41">
        <w:rPr>
          <w:rFonts w:ascii="David" w:eastAsia="Times New Roman" w:hAnsi="David" w:cs="David"/>
          <w:sz w:val="24"/>
          <w:szCs w:val="24"/>
          <w:rtl/>
        </w:rPr>
        <w:t>לידי מי שפעל תוך כדי מעשה עבירה או במעשה שאינו כדין/או שאינו על פי הוראות תקנון זה, מכל בחינה שהיא על פי שיקול דעתה הבלעדי.</w:t>
      </w:r>
    </w:p>
    <w:p w14:paraId="33C60AA4" w14:textId="56EB6DCE" w:rsidR="007E4B41" w:rsidRPr="00216A1B" w:rsidRDefault="007E4B41" w:rsidP="006420B5">
      <w:pPr>
        <w:pStyle w:val="aa"/>
        <w:numPr>
          <w:ilvl w:val="1"/>
          <w:numId w:val="5"/>
        </w:numPr>
        <w:spacing w:before="60" w:after="0" w:line="360" w:lineRule="auto"/>
        <w:rPr>
          <w:rFonts w:ascii="David" w:hAnsi="David" w:cs="David"/>
          <w:sz w:val="24"/>
          <w:szCs w:val="24"/>
        </w:rPr>
      </w:pPr>
      <w:r w:rsidRPr="007E4B41">
        <w:rPr>
          <w:rFonts w:ascii="David" w:eastAsia="Times New Roman" w:hAnsi="David" w:cs="David"/>
          <w:sz w:val="24"/>
          <w:szCs w:val="24"/>
          <w:rtl/>
        </w:rPr>
        <w:t>מובהר כי הפרס</w:t>
      </w:r>
      <w:r w:rsidR="00216A1B">
        <w:rPr>
          <w:rFonts w:ascii="David" w:eastAsia="Times New Roman" w:hAnsi="David" w:cs="David" w:hint="cs"/>
          <w:sz w:val="24"/>
          <w:szCs w:val="24"/>
          <w:rtl/>
        </w:rPr>
        <w:t xml:space="preserve"> </w:t>
      </w:r>
      <w:r w:rsidRPr="007E4B41">
        <w:rPr>
          <w:rFonts w:ascii="David" w:eastAsia="Times New Roman" w:hAnsi="David" w:cs="David"/>
          <w:sz w:val="24"/>
          <w:szCs w:val="24"/>
          <w:rtl/>
        </w:rPr>
        <w:t xml:space="preserve">כולל רק את </w:t>
      </w:r>
      <w:r w:rsidR="003C68E6">
        <w:rPr>
          <w:rFonts w:ascii="David" w:eastAsia="Times New Roman" w:hAnsi="David" w:cs="David" w:hint="cs"/>
          <w:sz w:val="24"/>
          <w:szCs w:val="24"/>
          <w:rtl/>
        </w:rPr>
        <w:t>השובר</w:t>
      </w:r>
      <w:r w:rsidRPr="007E4B41">
        <w:rPr>
          <w:rFonts w:ascii="David" w:eastAsia="Times New Roman" w:hAnsi="David" w:cs="David"/>
          <w:sz w:val="24"/>
          <w:szCs w:val="24"/>
          <w:rtl/>
        </w:rPr>
        <w:t xml:space="preserve"> המוענק</w:t>
      </w:r>
      <w:r w:rsidRPr="00613B81">
        <w:rPr>
          <w:rFonts w:ascii="David" w:hAnsi="David" w:cs="David"/>
          <w:sz w:val="24"/>
          <w:szCs w:val="24"/>
          <w:rtl/>
        </w:rPr>
        <w:t xml:space="preserve"> כפרס</w:t>
      </w:r>
      <w:r w:rsidR="00216A1B">
        <w:rPr>
          <w:rFonts w:ascii="David" w:hAnsi="David" w:cs="David" w:hint="cs"/>
          <w:sz w:val="24"/>
          <w:szCs w:val="24"/>
          <w:rtl/>
        </w:rPr>
        <w:t xml:space="preserve"> </w:t>
      </w:r>
      <w:r w:rsidRPr="00613B81">
        <w:rPr>
          <w:rFonts w:ascii="David" w:hAnsi="David" w:cs="David"/>
          <w:sz w:val="24"/>
          <w:szCs w:val="24"/>
          <w:rtl/>
        </w:rPr>
        <w:t>וכל יתר ההוצאות שיוציאו הזוכים במסגרת מימוש הפרס לרבות הוצאות נסיעות</w:t>
      </w:r>
      <w:r w:rsidRPr="00613B81">
        <w:rPr>
          <w:rFonts w:ascii="David" w:hAnsi="David" w:cs="David" w:hint="cs"/>
          <w:sz w:val="24"/>
          <w:szCs w:val="24"/>
          <w:rtl/>
        </w:rPr>
        <w:t>,</w:t>
      </w:r>
      <w:r w:rsidR="00216A1B">
        <w:rPr>
          <w:rFonts w:ascii="David" w:hAnsi="David" w:cs="David" w:hint="cs"/>
          <w:sz w:val="24"/>
          <w:szCs w:val="24"/>
          <w:rtl/>
        </w:rPr>
        <w:t xml:space="preserve"> </w:t>
      </w:r>
      <w:r w:rsidRPr="00613B81">
        <w:rPr>
          <w:rFonts w:ascii="David" w:hAnsi="David" w:cs="David" w:hint="cs"/>
          <w:sz w:val="24"/>
          <w:szCs w:val="24"/>
          <w:rtl/>
        </w:rPr>
        <w:t>ביטוח, דמי שינוי</w:t>
      </w:r>
      <w:r w:rsidRPr="00613B81">
        <w:rPr>
          <w:rFonts w:ascii="David" w:hAnsi="David" w:cs="David"/>
          <w:sz w:val="24"/>
          <w:szCs w:val="24"/>
          <w:rtl/>
        </w:rPr>
        <w:t xml:space="preserve"> וכל הוצאה נוספת, תהיינה באחריות הזוכים בלבד ועל חשבונם.</w:t>
      </w:r>
    </w:p>
    <w:p w14:paraId="2806C402" w14:textId="134C30DF" w:rsidR="007E5840" w:rsidRPr="004827ED" w:rsidRDefault="007E5840" w:rsidP="006420B5">
      <w:pPr>
        <w:pStyle w:val="aa"/>
        <w:numPr>
          <w:ilvl w:val="1"/>
          <w:numId w:val="5"/>
        </w:numPr>
        <w:spacing w:before="60" w:after="0" w:line="360" w:lineRule="auto"/>
        <w:ind w:left="793" w:hanging="575"/>
        <w:rPr>
          <w:rFonts w:ascii="David" w:hAnsi="David" w:cs="David"/>
          <w:sz w:val="24"/>
          <w:szCs w:val="24"/>
          <w:rtl/>
        </w:rPr>
      </w:pPr>
      <w:r w:rsidRPr="004827ED">
        <w:rPr>
          <w:rFonts w:ascii="David" w:hAnsi="David" w:cs="David"/>
          <w:sz w:val="24"/>
          <w:szCs w:val="24"/>
          <w:rtl/>
        </w:rPr>
        <w:t xml:space="preserve">מבלי לגרוע מהאמור לעיל, במקרה בו </w:t>
      </w:r>
      <w:r w:rsidR="00216A1B">
        <w:rPr>
          <w:rFonts w:ascii="David" w:hAnsi="David" w:cs="David" w:hint="cs"/>
          <w:sz w:val="24"/>
          <w:szCs w:val="24"/>
          <w:rtl/>
        </w:rPr>
        <w:t>משתתף</w:t>
      </w:r>
      <w:r w:rsidRPr="004827ED">
        <w:rPr>
          <w:rFonts w:ascii="David" w:hAnsi="David" w:cs="David"/>
          <w:sz w:val="24"/>
          <w:szCs w:val="24"/>
          <w:rtl/>
        </w:rPr>
        <w:t xml:space="preserve"> הציג חשבונית קניה שהפרטים בה אינם מופיעים בשלמות, או שהמודפס עליה אינו ברור די צרכו בין אם כתוצאה מצילום לא ברור או מכל סיבה אחרת (להלן: "חשבונית קניה פגומה"), יהיה </w:t>
      </w:r>
      <w:r w:rsidR="00FA6D2B">
        <w:rPr>
          <w:rFonts w:ascii="David" w:hAnsi="David" w:cs="David" w:hint="cs"/>
          <w:sz w:val="24"/>
          <w:szCs w:val="24"/>
          <w:rtl/>
        </w:rPr>
        <w:t>לאסם</w:t>
      </w:r>
      <w:r w:rsidRPr="004827ED">
        <w:rPr>
          <w:rFonts w:ascii="David" w:hAnsi="David" w:cs="David"/>
          <w:sz w:val="24"/>
          <w:szCs w:val="24"/>
          <w:rtl/>
        </w:rPr>
        <w:t xml:space="preserve"> שיקול דעת בלעדי לפסול את הזכייה, או לחילופין, להורות למועמד לזכייה להמציא את החשבונית פעם נוספת, ו/או לבקש מן המועמד לזכייה לגשת לסניף בו בוצעה הרכישה, לבקש שחזור חשבונית ולספק לאסם צילום חשבונית קניה תקינה. לא סיפק המועמד לזכייה חשבונית תקינה עד לתום תקופת הפעילות, זכאותו לפרס תיפסל. יובהר, כי שיקול דעתה הבלעדי של </w:t>
      </w:r>
      <w:r w:rsidR="00FA6D2B">
        <w:rPr>
          <w:rFonts w:ascii="David" w:hAnsi="David" w:cs="David" w:hint="cs"/>
          <w:sz w:val="24"/>
          <w:szCs w:val="24"/>
          <w:rtl/>
        </w:rPr>
        <w:t>אסם</w:t>
      </w:r>
      <w:r w:rsidRPr="004827ED">
        <w:rPr>
          <w:rFonts w:ascii="David" w:hAnsi="David" w:cs="David"/>
          <w:sz w:val="24"/>
          <w:szCs w:val="24"/>
          <w:rtl/>
        </w:rPr>
        <w:t>, כאמור לעיל, יהא בהתאם לכל מקרה לגופו ולמשתתפים או למי מטעמם לא תהא כל טענה בגין כך.</w:t>
      </w:r>
    </w:p>
    <w:p w14:paraId="07B9FF12" w14:textId="1B55E91B" w:rsidR="007E5840" w:rsidRPr="004827ED" w:rsidRDefault="00FA6D2B" w:rsidP="006420B5">
      <w:pPr>
        <w:pStyle w:val="aa"/>
        <w:numPr>
          <w:ilvl w:val="1"/>
          <w:numId w:val="5"/>
        </w:numPr>
        <w:spacing w:before="60" w:after="0" w:line="360" w:lineRule="auto"/>
        <w:ind w:left="793" w:hanging="575"/>
        <w:rPr>
          <w:rFonts w:ascii="David" w:hAnsi="David" w:cs="David"/>
          <w:sz w:val="24"/>
          <w:szCs w:val="24"/>
          <w:rtl/>
        </w:rPr>
      </w:pPr>
      <w:r>
        <w:rPr>
          <w:rFonts w:ascii="David" w:hAnsi="David" w:cs="David" w:hint="cs"/>
          <w:sz w:val="24"/>
          <w:szCs w:val="24"/>
          <w:rtl/>
        </w:rPr>
        <w:t>אסם</w:t>
      </w:r>
      <w:r w:rsidR="007E5840" w:rsidRPr="004827ED">
        <w:rPr>
          <w:rFonts w:ascii="David" w:hAnsi="David" w:cs="David"/>
          <w:sz w:val="24"/>
          <w:szCs w:val="24"/>
          <w:rtl/>
        </w:rPr>
        <w:t xml:space="preserve"> רשאית להחליף או לשנות את הפרס</w:t>
      </w:r>
      <w:r w:rsidR="00216A1B">
        <w:rPr>
          <w:rFonts w:ascii="David" w:hAnsi="David" w:cs="David" w:hint="cs"/>
          <w:sz w:val="24"/>
          <w:szCs w:val="24"/>
          <w:rtl/>
        </w:rPr>
        <w:t xml:space="preserve"> </w:t>
      </w:r>
      <w:r w:rsidR="007E5840" w:rsidRPr="004827ED">
        <w:rPr>
          <w:rFonts w:ascii="David" w:hAnsi="David" w:cs="David"/>
          <w:sz w:val="24"/>
          <w:szCs w:val="24"/>
          <w:rtl/>
        </w:rPr>
        <w:t>מכל סיבה שהיא ולזוכים לא תהיינה טענות לגבי פרס חלופי כאמור.</w:t>
      </w:r>
    </w:p>
    <w:p w14:paraId="6473BDB8" w14:textId="77777777" w:rsidR="007E5840" w:rsidRPr="004827ED" w:rsidRDefault="007E5840" w:rsidP="00624446">
      <w:pPr>
        <w:pStyle w:val="21"/>
        <w:keepLines w:val="0"/>
        <w:numPr>
          <w:ilvl w:val="0"/>
          <w:numId w:val="3"/>
        </w:numPr>
        <w:spacing w:before="60" w:line="360" w:lineRule="auto"/>
        <w:ind w:left="226" w:hanging="211"/>
        <w:rPr>
          <w:rFonts w:ascii="David" w:hAnsi="David" w:cs="David"/>
          <w:b/>
          <w:bCs/>
          <w:color w:val="auto"/>
          <w:rtl/>
        </w:rPr>
      </w:pPr>
      <w:bookmarkStart w:id="4" w:name="_Toc176682383"/>
      <w:r w:rsidRPr="004827ED">
        <w:rPr>
          <w:rFonts w:ascii="David" w:hAnsi="David" w:cs="David"/>
          <w:b/>
          <w:bCs/>
          <w:color w:val="auto"/>
          <w:rtl/>
        </w:rPr>
        <w:t>מדיניות פרטיות</w:t>
      </w:r>
      <w:bookmarkEnd w:id="4"/>
    </w:p>
    <w:p w14:paraId="474229EA" w14:textId="77777777" w:rsidR="00642172" w:rsidRPr="004827ED" w:rsidRDefault="00642172" w:rsidP="00624446">
      <w:pPr>
        <w:pStyle w:val="aa"/>
        <w:numPr>
          <w:ilvl w:val="0"/>
          <w:numId w:val="5"/>
        </w:numPr>
        <w:spacing w:before="60" w:after="0" w:line="360" w:lineRule="auto"/>
        <w:rPr>
          <w:rFonts w:ascii="David" w:hAnsi="David" w:cs="David"/>
          <w:vanish/>
          <w:sz w:val="24"/>
          <w:szCs w:val="24"/>
          <w:rtl/>
        </w:rPr>
      </w:pPr>
    </w:p>
    <w:p w14:paraId="504EC954" w14:textId="6CFBA99C" w:rsidR="007E5840" w:rsidRPr="004827ED" w:rsidRDefault="00053980" w:rsidP="00053980">
      <w:pPr>
        <w:pStyle w:val="aa"/>
        <w:numPr>
          <w:ilvl w:val="1"/>
          <w:numId w:val="5"/>
        </w:numPr>
        <w:spacing w:after="0" w:line="360" w:lineRule="auto"/>
        <w:contextualSpacing w:val="0"/>
        <w:rPr>
          <w:rFonts w:ascii="David" w:hAnsi="David" w:cs="David"/>
          <w:sz w:val="24"/>
          <w:szCs w:val="24"/>
          <w:rtl/>
        </w:rPr>
      </w:pPr>
      <w:r>
        <w:rPr>
          <w:rFonts w:ascii="David" w:hAnsi="David" w:cs="David" w:hint="cs"/>
          <w:sz w:val="24"/>
          <w:szCs w:val="24"/>
          <w:rtl/>
        </w:rPr>
        <w:t>אסם</w:t>
      </w:r>
      <w:r w:rsidR="007E5840" w:rsidRPr="004827ED">
        <w:rPr>
          <w:rFonts w:ascii="David" w:hAnsi="David" w:cs="David"/>
          <w:sz w:val="24"/>
          <w:szCs w:val="24"/>
          <w:rtl/>
        </w:rPr>
        <w:t xml:space="preserve"> עשויה לקבל או לאסוף מידע אודות המשתתפים ולאחסנו במאגרי מידע שלה. מובהר בהקשרים אלה, כי (א) לא מוטלת על המשתתפים כל חובה שבדין למסור או לחשוף או למסור את פרטיהם (אך ייתכן כי מסירת / חשיפת פרטים כאמור מתחייבת לשם השתתפות בפעילות וקבלת פרס במקרה של </w:t>
      </w:r>
      <w:r w:rsidR="00B93C81">
        <w:rPr>
          <w:rFonts w:ascii="David" w:hAnsi="David" w:cs="David" w:hint="cs"/>
          <w:sz w:val="24"/>
          <w:szCs w:val="24"/>
          <w:rtl/>
        </w:rPr>
        <w:t>זכאות</w:t>
      </w:r>
      <w:r w:rsidR="007E5840" w:rsidRPr="004827ED">
        <w:rPr>
          <w:rFonts w:ascii="David" w:hAnsi="David" w:cs="David"/>
          <w:sz w:val="24"/>
          <w:szCs w:val="24"/>
          <w:rtl/>
        </w:rPr>
        <w:t xml:space="preserve">); וכן כי (ב) ידוע למשתתף ומוסכם עליו, כי </w:t>
      </w:r>
      <w:r>
        <w:rPr>
          <w:rFonts w:ascii="David" w:hAnsi="David" w:cs="David" w:hint="cs"/>
          <w:sz w:val="24"/>
          <w:szCs w:val="24"/>
          <w:rtl/>
        </w:rPr>
        <w:t>אסם</w:t>
      </w:r>
      <w:r w:rsidR="007E5840" w:rsidRPr="004827ED">
        <w:rPr>
          <w:rFonts w:ascii="David" w:hAnsi="David" w:cs="David"/>
          <w:sz w:val="24"/>
          <w:szCs w:val="24"/>
          <w:rtl/>
        </w:rPr>
        <w:t xml:space="preserve"> עשויה לעשות שימוש בפרטים שיתקבלו ו/או שיאספו על ידה לצרכיה העסקיים, לאגור אותם במאגרי מידע (כהגדרת המונח בחוק הגנת הפרטיות, התשמ"א-1981) וכן להעבירם לתאגידים קשורים לה (לרבות חברות אם וחברות אחיות) ולשותפים עסקיים, הכול בכפוף להוראות הדין</w:t>
      </w:r>
      <w:r w:rsidR="00DE38E2">
        <w:rPr>
          <w:rFonts w:ascii="David" w:hAnsi="David" w:cs="David" w:hint="cs"/>
          <w:sz w:val="24"/>
          <w:szCs w:val="24"/>
          <w:rtl/>
        </w:rPr>
        <w:t>.</w:t>
      </w:r>
    </w:p>
    <w:p w14:paraId="798E74C1" w14:textId="77777777" w:rsidR="007E5840" w:rsidRPr="004827ED" w:rsidRDefault="007E5840" w:rsidP="00053980">
      <w:pPr>
        <w:pStyle w:val="aa"/>
        <w:numPr>
          <w:ilvl w:val="1"/>
          <w:numId w:val="5"/>
        </w:numPr>
        <w:spacing w:after="0" w:line="360" w:lineRule="auto"/>
        <w:contextualSpacing w:val="0"/>
        <w:rPr>
          <w:rFonts w:ascii="David" w:hAnsi="David" w:cs="David"/>
          <w:sz w:val="24"/>
          <w:szCs w:val="24"/>
          <w:rtl/>
        </w:rPr>
      </w:pPr>
      <w:r w:rsidRPr="004827ED">
        <w:rPr>
          <w:rFonts w:ascii="David" w:hAnsi="David" w:cs="David"/>
          <w:sz w:val="24"/>
          <w:szCs w:val="24"/>
          <w:rtl/>
        </w:rPr>
        <w:t>אסם מיישמת מערכות ונהלים לאבטחת מידע. בעוד שמערכות ונהלים אלה מצמצמים את הסיכונים לחדירה בלתי-מורשית לנתונים שיאספו על ידה, אין בהם כדי לשלול באופן מוחלט חדירה כאמור. לכן, אסם אינה מתחייבת, כי השתתפות בפעילות תהיה חסינה באופן מוחלט מפני גישה בלתי-מורשית למידע שייאסף בהקשרים אלה.</w:t>
      </w:r>
    </w:p>
    <w:p w14:paraId="6921F6C3" w14:textId="7C211619" w:rsidR="007E5840" w:rsidRPr="004827ED" w:rsidRDefault="007E5840" w:rsidP="00053980">
      <w:pPr>
        <w:pStyle w:val="aa"/>
        <w:numPr>
          <w:ilvl w:val="1"/>
          <w:numId w:val="5"/>
        </w:numPr>
        <w:spacing w:after="0" w:line="360" w:lineRule="auto"/>
        <w:contextualSpacing w:val="0"/>
        <w:rPr>
          <w:rFonts w:ascii="David" w:hAnsi="David" w:cs="David"/>
          <w:sz w:val="24"/>
          <w:szCs w:val="24"/>
        </w:rPr>
      </w:pPr>
      <w:r w:rsidRPr="004827ED">
        <w:rPr>
          <w:rFonts w:ascii="David" w:hAnsi="David" w:cs="David"/>
          <w:sz w:val="24"/>
          <w:szCs w:val="24"/>
          <w:rtl/>
        </w:rPr>
        <w:t>מתן הפרסים</w:t>
      </w:r>
      <w:r w:rsidR="00B93C81">
        <w:rPr>
          <w:rFonts w:ascii="David" w:hAnsi="David" w:cs="David" w:hint="cs"/>
          <w:sz w:val="24"/>
          <w:szCs w:val="24"/>
          <w:rtl/>
        </w:rPr>
        <w:t xml:space="preserve"> או ההטבות</w:t>
      </w:r>
      <w:r w:rsidRPr="004827ED">
        <w:rPr>
          <w:rFonts w:ascii="David" w:hAnsi="David" w:cs="David"/>
          <w:sz w:val="24"/>
          <w:szCs w:val="24"/>
          <w:rtl/>
        </w:rPr>
        <w:t xml:space="preserve"> נשוא תקנון זה עשוי להיות מסוקר באמצעי תקשורת שונים, לרבות לצורך קידום מכירות. בהשתתפותו בפעילות מביע המשתתף את הסכמתו הבלתי חוזרת והבלתי מותנית לפרסום שמו ולסיקור מסירת הפרס לידיו </w:t>
      </w:r>
      <w:r w:rsidR="008C57C0">
        <w:rPr>
          <w:rFonts w:ascii="David" w:hAnsi="David" w:cs="David" w:hint="cs"/>
          <w:sz w:val="24"/>
          <w:szCs w:val="24"/>
          <w:rtl/>
        </w:rPr>
        <w:t xml:space="preserve">(לרבות בביתו על ידי נציג רדיו קול חי) </w:t>
      </w:r>
      <w:r w:rsidRPr="004827ED">
        <w:rPr>
          <w:rFonts w:ascii="David" w:hAnsi="David" w:cs="David"/>
          <w:sz w:val="24"/>
          <w:szCs w:val="24"/>
          <w:rtl/>
        </w:rPr>
        <w:t>באמצעי תקשורת שונים, ללא כל תמורה.</w:t>
      </w:r>
    </w:p>
    <w:p w14:paraId="57049159" w14:textId="77777777" w:rsidR="00642172" w:rsidRPr="004827ED" w:rsidRDefault="00642172" w:rsidP="00053980">
      <w:pPr>
        <w:pStyle w:val="21"/>
        <w:keepLines w:val="0"/>
        <w:numPr>
          <w:ilvl w:val="0"/>
          <w:numId w:val="3"/>
        </w:numPr>
        <w:spacing w:before="0" w:line="360" w:lineRule="auto"/>
        <w:ind w:left="226" w:hanging="211"/>
        <w:rPr>
          <w:rFonts w:ascii="David" w:hAnsi="David" w:cs="David"/>
          <w:b/>
          <w:bCs/>
          <w:color w:val="auto"/>
          <w:rtl/>
        </w:rPr>
      </w:pPr>
      <w:bookmarkStart w:id="5" w:name="_Toc176682384"/>
      <w:r w:rsidRPr="004827ED">
        <w:rPr>
          <w:rFonts w:ascii="David" w:hAnsi="David" w:cs="David"/>
          <w:b/>
          <w:bCs/>
          <w:color w:val="auto"/>
          <w:rtl/>
        </w:rPr>
        <w:t>אחריות</w:t>
      </w:r>
      <w:bookmarkEnd w:id="5"/>
      <w:r w:rsidRPr="004827ED">
        <w:rPr>
          <w:rFonts w:ascii="David" w:hAnsi="David" w:cs="David"/>
          <w:b/>
          <w:bCs/>
          <w:color w:val="auto"/>
          <w:rtl/>
        </w:rPr>
        <w:t xml:space="preserve"> </w:t>
      </w:r>
    </w:p>
    <w:p w14:paraId="6548DC7F" w14:textId="77777777" w:rsidR="00642172" w:rsidRPr="004827ED" w:rsidRDefault="00642172" w:rsidP="00053980">
      <w:pPr>
        <w:pStyle w:val="aa"/>
        <w:numPr>
          <w:ilvl w:val="0"/>
          <w:numId w:val="5"/>
        </w:numPr>
        <w:spacing w:after="0" w:line="360" w:lineRule="auto"/>
        <w:contextualSpacing w:val="0"/>
        <w:rPr>
          <w:rFonts w:ascii="David" w:hAnsi="David" w:cs="David"/>
          <w:vanish/>
          <w:sz w:val="24"/>
          <w:szCs w:val="24"/>
          <w:rtl/>
        </w:rPr>
      </w:pPr>
    </w:p>
    <w:p w14:paraId="373FD3D2" w14:textId="75987952" w:rsidR="00642172" w:rsidRPr="004827ED" w:rsidRDefault="00053980" w:rsidP="00053980">
      <w:pPr>
        <w:pStyle w:val="aa"/>
        <w:numPr>
          <w:ilvl w:val="1"/>
          <w:numId w:val="5"/>
        </w:numPr>
        <w:spacing w:after="0" w:line="360" w:lineRule="auto"/>
        <w:contextualSpacing w:val="0"/>
        <w:rPr>
          <w:rFonts w:ascii="David" w:hAnsi="David" w:cs="David"/>
          <w:sz w:val="24"/>
          <w:szCs w:val="24"/>
          <w:rtl/>
        </w:rPr>
      </w:pPr>
      <w:r>
        <w:rPr>
          <w:rFonts w:ascii="David" w:hAnsi="David" w:cs="David" w:hint="cs"/>
          <w:sz w:val="24"/>
          <w:szCs w:val="24"/>
          <w:rtl/>
        </w:rPr>
        <w:t>אסם</w:t>
      </w:r>
      <w:r w:rsidR="00642172" w:rsidRPr="004827ED">
        <w:rPr>
          <w:rFonts w:ascii="David" w:hAnsi="David" w:cs="David"/>
          <w:sz w:val="24"/>
          <w:szCs w:val="24"/>
          <w:rtl/>
        </w:rPr>
        <w:t xml:space="preserve"> ו/או מי מטעמה, אינה מתחייבת, כי הפעילות תתקיים ללא תקלות, שגיאות, נפילת מערכות או טעות ולמשתתף לא יהיו כל טענה או תביעה כתוצאה מכך. מבלי לגרוע מכלליות האמור, בכל מקרה בו משתתף לא ישתתף בפעילות ו/או לא יזכה בפרס עקב טעות של </w:t>
      </w:r>
      <w:r w:rsidR="00FA6D2B">
        <w:rPr>
          <w:rFonts w:ascii="David" w:hAnsi="David" w:cs="David" w:hint="cs"/>
          <w:sz w:val="24"/>
          <w:szCs w:val="24"/>
          <w:rtl/>
        </w:rPr>
        <w:t>אסם</w:t>
      </w:r>
      <w:r w:rsidR="00642172" w:rsidRPr="004827ED">
        <w:rPr>
          <w:rFonts w:ascii="David" w:hAnsi="David" w:cs="David"/>
          <w:sz w:val="24"/>
          <w:szCs w:val="24"/>
          <w:rtl/>
        </w:rPr>
        <w:t>, אשר אירעה בתום לב ו/או ברשלנות, לא תהיינה לו בגין כך טענות.</w:t>
      </w:r>
    </w:p>
    <w:p w14:paraId="26ADF768" w14:textId="3526E9F7" w:rsidR="00642172" w:rsidRPr="004827ED" w:rsidRDefault="00053980" w:rsidP="00053980">
      <w:pPr>
        <w:pStyle w:val="aa"/>
        <w:numPr>
          <w:ilvl w:val="1"/>
          <w:numId w:val="5"/>
        </w:numPr>
        <w:spacing w:after="0" w:line="360" w:lineRule="auto"/>
        <w:contextualSpacing w:val="0"/>
        <w:rPr>
          <w:rFonts w:ascii="David" w:hAnsi="David" w:cs="David"/>
          <w:sz w:val="24"/>
          <w:szCs w:val="24"/>
        </w:rPr>
      </w:pPr>
      <w:r>
        <w:rPr>
          <w:rFonts w:ascii="David" w:hAnsi="David" w:cs="David" w:hint="cs"/>
          <w:sz w:val="24"/>
          <w:szCs w:val="24"/>
          <w:rtl/>
        </w:rPr>
        <w:t>אסם</w:t>
      </w:r>
      <w:r w:rsidR="00642172" w:rsidRPr="004827ED">
        <w:rPr>
          <w:rFonts w:ascii="David" w:hAnsi="David" w:cs="David"/>
          <w:sz w:val="24"/>
          <w:szCs w:val="24"/>
          <w:rtl/>
        </w:rPr>
        <w:t xml:space="preserve"> או מי מטעמה לא תישא בכל אחריות כלפי משתתפי הפעילות </w:t>
      </w:r>
      <w:r w:rsidR="008C57C0">
        <w:rPr>
          <w:rFonts w:ascii="David" w:hAnsi="David" w:cs="David" w:hint="cs"/>
          <w:sz w:val="24"/>
          <w:szCs w:val="24"/>
          <w:rtl/>
        </w:rPr>
        <w:t xml:space="preserve">בקשר עם </w:t>
      </w:r>
      <w:r w:rsidR="00642172" w:rsidRPr="004827ED">
        <w:rPr>
          <w:rFonts w:ascii="David" w:hAnsi="David" w:cs="David"/>
          <w:sz w:val="24"/>
          <w:szCs w:val="24"/>
          <w:rtl/>
        </w:rPr>
        <w:t>שביעות רצונם של הזוכים מהפרס ולא תהא חייבת למשתתף כל פיצוי היה והפרס אינו לשביעות רצונו מכל סיבה.</w:t>
      </w:r>
    </w:p>
    <w:p w14:paraId="7AF91BA2" w14:textId="77777777" w:rsidR="00642172" w:rsidRPr="004827ED" w:rsidRDefault="00642172" w:rsidP="00053980">
      <w:pPr>
        <w:pStyle w:val="21"/>
        <w:keepLines w:val="0"/>
        <w:numPr>
          <w:ilvl w:val="0"/>
          <w:numId w:val="3"/>
        </w:numPr>
        <w:spacing w:before="0" w:line="360" w:lineRule="auto"/>
        <w:ind w:left="226" w:hanging="211"/>
        <w:rPr>
          <w:rFonts w:ascii="David" w:hAnsi="David" w:cs="David"/>
          <w:b/>
          <w:bCs/>
          <w:color w:val="auto"/>
        </w:rPr>
      </w:pPr>
      <w:bookmarkStart w:id="6" w:name="_Toc176682385"/>
      <w:r w:rsidRPr="004827ED">
        <w:rPr>
          <w:rFonts w:ascii="David" w:hAnsi="David" w:cs="David"/>
          <w:b/>
          <w:bCs/>
          <w:color w:val="auto"/>
          <w:rtl/>
        </w:rPr>
        <w:t>קניין רוחני</w:t>
      </w:r>
      <w:bookmarkEnd w:id="6"/>
    </w:p>
    <w:p w14:paraId="41A6014D" w14:textId="371243F4" w:rsidR="00642172" w:rsidRPr="00ED3216" w:rsidRDefault="00642172" w:rsidP="00053980">
      <w:pPr>
        <w:pStyle w:val="aa"/>
        <w:numPr>
          <w:ilvl w:val="1"/>
          <w:numId w:val="5"/>
        </w:numPr>
        <w:spacing w:after="0" w:line="360" w:lineRule="auto"/>
        <w:contextualSpacing w:val="0"/>
        <w:rPr>
          <w:rFonts w:ascii="David" w:hAnsi="David" w:cs="David"/>
          <w:sz w:val="24"/>
          <w:szCs w:val="24"/>
          <w:rtl/>
        </w:rPr>
      </w:pPr>
      <w:r w:rsidRPr="00ED3216">
        <w:rPr>
          <w:rFonts w:ascii="David" w:hAnsi="David" w:cs="David"/>
          <w:sz w:val="24"/>
          <w:szCs w:val="24"/>
          <w:rtl/>
        </w:rPr>
        <w:t xml:space="preserve">כל זכויות היוצרים והקניין הרוחני המופיעות במסגרת הפעילות, הם קניינה של </w:t>
      </w:r>
      <w:r w:rsidR="00053980">
        <w:rPr>
          <w:rFonts w:ascii="David" w:hAnsi="David" w:cs="David" w:hint="cs"/>
          <w:sz w:val="24"/>
          <w:szCs w:val="24"/>
          <w:rtl/>
        </w:rPr>
        <w:t xml:space="preserve">אסם </w:t>
      </w:r>
      <w:r w:rsidRPr="00ED3216">
        <w:rPr>
          <w:rFonts w:ascii="David" w:hAnsi="David" w:cs="David"/>
          <w:sz w:val="24"/>
          <w:szCs w:val="24"/>
          <w:rtl/>
        </w:rPr>
        <w:t xml:space="preserve">או קניינו של צד שלישי בו רשאית אסם לעשות שימוש. המשתתפים בפעילות אינם רשאים לעשות כל שימוש בזכויות היוצרים והקניין הרוחני כאמור, לרבות להעתיק, להפיץ, להציג בפומבי, לשנות, ליצור יצירות נגזרות, על ידם או בשיתוף עם צד שלישי, בכל אמצעי שהוא, שלא בקבלת הסכמת </w:t>
      </w:r>
      <w:r w:rsidR="00FA6D2B">
        <w:rPr>
          <w:rFonts w:ascii="David" w:hAnsi="David" w:cs="David" w:hint="cs"/>
          <w:sz w:val="24"/>
          <w:szCs w:val="24"/>
          <w:rtl/>
        </w:rPr>
        <w:t>אסם מראש ובכתב.</w:t>
      </w:r>
    </w:p>
    <w:p w14:paraId="188CACBC" w14:textId="77777777" w:rsidR="00642172" w:rsidRPr="004827ED" w:rsidRDefault="00642172" w:rsidP="00053980">
      <w:pPr>
        <w:pStyle w:val="21"/>
        <w:keepLines w:val="0"/>
        <w:numPr>
          <w:ilvl w:val="0"/>
          <w:numId w:val="3"/>
        </w:numPr>
        <w:spacing w:before="0" w:line="360" w:lineRule="auto"/>
        <w:ind w:left="226" w:hanging="211"/>
        <w:rPr>
          <w:rFonts w:ascii="David" w:hAnsi="David" w:cs="David"/>
          <w:b/>
          <w:bCs/>
          <w:color w:val="auto"/>
          <w:rtl/>
        </w:rPr>
      </w:pPr>
      <w:bookmarkStart w:id="7" w:name="_Toc176682386"/>
      <w:r w:rsidRPr="004827ED">
        <w:rPr>
          <w:rFonts w:ascii="David" w:hAnsi="David" w:cs="David"/>
          <w:b/>
          <w:bCs/>
          <w:color w:val="auto"/>
          <w:rtl/>
        </w:rPr>
        <w:t>שונות</w:t>
      </w:r>
      <w:bookmarkEnd w:id="7"/>
    </w:p>
    <w:p w14:paraId="67CB5FE4" w14:textId="77777777" w:rsidR="00642172" w:rsidRPr="004827ED" w:rsidRDefault="00642172" w:rsidP="00053980">
      <w:pPr>
        <w:pStyle w:val="aa"/>
        <w:numPr>
          <w:ilvl w:val="0"/>
          <w:numId w:val="5"/>
        </w:numPr>
        <w:spacing w:after="0" w:line="360" w:lineRule="auto"/>
        <w:contextualSpacing w:val="0"/>
        <w:rPr>
          <w:rFonts w:ascii="David" w:hAnsi="David" w:cs="David"/>
          <w:vanish/>
          <w:sz w:val="24"/>
          <w:szCs w:val="24"/>
          <w:rtl/>
        </w:rPr>
      </w:pPr>
    </w:p>
    <w:p w14:paraId="002AA57E" w14:textId="77777777" w:rsidR="00642172" w:rsidRPr="004827ED" w:rsidRDefault="00642172" w:rsidP="00053980">
      <w:pPr>
        <w:pStyle w:val="aa"/>
        <w:numPr>
          <w:ilvl w:val="0"/>
          <w:numId w:val="5"/>
        </w:numPr>
        <w:spacing w:after="0" w:line="360" w:lineRule="auto"/>
        <w:contextualSpacing w:val="0"/>
        <w:rPr>
          <w:rFonts w:ascii="David" w:hAnsi="David" w:cs="David"/>
          <w:vanish/>
          <w:sz w:val="24"/>
          <w:szCs w:val="24"/>
          <w:rtl/>
        </w:rPr>
      </w:pPr>
    </w:p>
    <w:p w14:paraId="7F1B8951" w14:textId="62EBC5C7" w:rsidR="00642172" w:rsidRPr="004827ED" w:rsidRDefault="00642172" w:rsidP="00053980">
      <w:pPr>
        <w:pStyle w:val="aa"/>
        <w:numPr>
          <w:ilvl w:val="1"/>
          <w:numId w:val="5"/>
        </w:numPr>
        <w:spacing w:after="0" w:line="360" w:lineRule="auto"/>
        <w:contextualSpacing w:val="0"/>
        <w:rPr>
          <w:rFonts w:ascii="David" w:hAnsi="David" w:cs="David"/>
          <w:sz w:val="24"/>
          <w:szCs w:val="24"/>
          <w:rtl/>
        </w:rPr>
      </w:pPr>
      <w:r w:rsidRPr="004827ED">
        <w:rPr>
          <w:rFonts w:ascii="David" w:hAnsi="David" w:cs="David"/>
          <w:sz w:val="24"/>
          <w:szCs w:val="24"/>
          <w:rtl/>
        </w:rPr>
        <w:t xml:space="preserve">מבלי לגרוע מהאמור לעיל, המשתתף מצהיר ומאשר, כי כל תקלה ו/או שיבוש ו/או איחור אשר מקורם באירוע שאינו בשליטתה </w:t>
      </w:r>
      <w:r w:rsidR="00FA6D2B">
        <w:rPr>
          <w:rFonts w:ascii="David" w:hAnsi="David" w:cs="David" w:hint="cs"/>
          <w:sz w:val="24"/>
          <w:szCs w:val="24"/>
          <w:rtl/>
        </w:rPr>
        <w:t>של אסם</w:t>
      </w:r>
      <w:r w:rsidRPr="004827ED">
        <w:rPr>
          <w:rFonts w:ascii="David" w:hAnsi="David" w:cs="David"/>
          <w:sz w:val="24"/>
          <w:szCs w:val="24"/>
          <w:rtl/>
        </w:rPr>
        <w:t xml:space="preserve">  או מי מטעמה לא ייחשבו הפרה של הוראות תקנון זה ולא יזכו אותו בכל סעד ו/או זכות ו/או תרופה. </w:t>
      </w:r>
    </w:p>
    <w:p w14:paraId="5E6FF19F" w14:textId="0A0F5543" w:rsidR="00642172" w:rsidRPr="004827ED" w:rsidRDefault="00642172" w:rsidP="00053980">
      <w:pPr>
        <w:pStyle w:val="aa"/>
        <w:numPr>
          <w:ilvl w:val="1"/>
          <w:numId w:val="5"/>
        </w:numPr>
        <w:spacing w:after="0" w:line="360" w:lineRule="auto"/>
        <w:contextualSpacing w:val="0"/>
        <w:rPr>
          <w:rFonts w:ascii="David" w:hAnsi="David" w:cs="David"/>
          <w:sz w:val="24"/>
          <w:szCs w:val="24"/>
          <w:rtl/>
        </w:rPr>
      </w:pPr>
      <w:r w:rsidRPr="004827ED">
        <w:rPr>
          <w:rFonts w:ascii="David" w:hAnsi="David" w:cs="David"/>
          <w:sz w:val="24"/>
          <w:szCs w:val="24"/>
          <w:rtl/>
        </w:rPr>
        <w:t xml:space="preserve">לא ישתתפו בפעילות עובדי </w:t>
      </w:r>
      <w:r w:rsidR="00053980">
        <w:rPr>
          <w:rFonts w:ascii="David" w:hAnsi="David" w:cs="David" w:hint="cs"/>
          <w:sz w:val="24"/>
          <w:szCs w:val="24"/>
          <w:rtl/>
        </w:rPr>
        <w:t>אסם</w:t>
      </w:r>
      <w:r w:rsidRPr="004827ED">
        <w:rPr>
          <w:rFonts w:ascii="David" w:hAnsi="David" w:cs="David"/>
          <w:sz w:val="24"/>
          <w:szCs w:val="24"/>
          <w:rtl/>
        </w:rPr>
        <w:t xml:space="preserve"> ובני משפחותיהם מדרגה ראשונה. </w:t>
      </w:r>
    </w:p>
    <w:p w14:paraId="0795391B" w14:textId="2E21A073" w:rsidR="00642172" w:rsidRPr="004827ED" w:rsidRDefault="00FA6D2B" w:rsidP="00053980">
      <w:pPr>
        <w:pStyle w:val="aa"/>
        <w:numPr>
          <w:ilvl w:val="1"/>
          <w:numId w:val="5"/>
        </w:numPr>
        <w:spacing w:after="0" w:line="360" w:lineRule="auto"/>
        <w:contextualSpacing w:val="0"/>
        <w:rPr>
          <w:rFonts w:ascii="David" w:hAnsi="David" w:cs="David"/>
          <w:sz w:val="24"/>
          <w:szCs w:val="24"/>
          <w:rtl/>
        </w:rPr>
      </w:pPr>
      <w:r>
        <w:rPr>
          <w:rFonts w:ascii="David" w:hAnsi="David" w:cs="David" w:hint="cs"/>
          <w:sz w:val="24"/>
          <w:szCs w:val="24"/>
          <w:rtl/>
        </w:rPr>
        <w:t>אסם</w:t>
      </w:r>
      <w:r w:rsidR="00642172" w:rsidRPr="004827ED">
        <w:rPr>
          <w:rFonts w:ascii="David" w:hAnsi="David" w:cs="David"/>
          <w:sz w:val="24"/>
          <w:szCs w:val="24"/>
          <w:rtl/>
        </w:rPr>
        <w:t xml:space="preserve"> שומרת לעצמה את הזכות לפעול על פי תנאי תקנון זה ו/או לשנות את תנאיו מפעם לפעם ו/או להפסיק את הפעילות בכל עת ו/או להאריכה מעבר לתקופה שנקבעה, </w:t>
      </w:r>
      <w:proofErr w:type="spellStart"/>
      <w:r w:rsidR="00642172" w:rsidRPr="004827ED">
        <w:rPr>
          <w:rFonts w:ascii="David" w:hAnsi="David" w:cs="David"/>
          <w:sz w:val="24"/>
          <w:szCs w:val="24"/>
          <w:rtl/>
        </w:rPr>
        <w:t>הכל</w:t>
      </w:r>
      <w:proofErr w:type="spellEnd"/>
      <w:r w:rsidR="00642172" w:rsidRPr="004827ED">
        <w:rPr>
          <w:rFonts w:ascii="David" w:hAnsi="David" w:cs="David"/>
          <w:sz w:val="24"/>
          <w:szCs w:val="24"/>
          <w:rtl/>
        </w:rPr>
        <w:t xml:space="preserve"> לפי שיקול דעתה המוחלט והבלעדי ובכפוף לכל דין. </w:t>
      </w:r>
      <w:r>
        <w:rPr>
          <w:rFonts w:ascii="David" w:hAnsi="David" w:cs="David" w:hint="cs"/>
          <w:sz w:val="24"/>
          <w:szCs w:val="24"/>
          <w:rtl/>
        </w:rPr>
        <w:t>אסם</w:t>
      </w:r>
      <w:r w:rsidR="00642172" w:rsidRPr="004827ED">
        <w:rPr>
          <w:rFonts w:ascii="David" w:hAnsi="David" w:cs="David"/>
          <w:sz w:val="24"/>
          <w:szCs w:val="24"/>
          <w:rtl/>
        </w:rPr>
        <w:t xml:space="preserve"> תעדכן את משתתפי הפעילות בדבר שינוי התקנון כפי שיתפרסם מעת לעת באתר </w:t>
      </w:r>
      <w:r w:rsidR="00642172" w:rsidRPr="00FA6D2B">
        <w:rPr>
          <w:rFonts w:ascii="David" w:hAnsi="David" w:cs="David"/>
          <w:sz w:val="24"/>
          <w:szCs w:val="24"/>
          <w:rtl/>
        </w:rPr>
        <w:t>אסם</w:t>
      </w:r>
      <w:r w:rsidR="00642172" w:rsidRPr="002F51BB">
        <w:rPr>
          <w:rFonts w:ascii="David" w:hAnsi="David" w:cs="David"/>
          <w:sz w:val="24"/>
          <w:szCs w:val="24"/>
          <w:rtl/>
        </w:rPr>
        <w:t>.</w:t>
      </w:r>
      <w:r w:rsidR="00642172" w:rsidRPr="004827ED">
        <w:rPr>
          <w:rFonts w:ascii="David" w:hAnsi="David" w:cs="David"/>
          <w:sz w:val="24"/>
          <w:szCs w:val="24"/>
          <w:rtl/>
        </w:rPr>
        <w:t xml:space="preserve"> </w:t>
      </w:r>
    </w:p>
    <w:p w14:paraId="02BC7A35" w14:textId="6EB784EB" w:rsidR="00642172" w:rsidRPr="004827ED" w:rsidRDefault="00FA6D2B" w:rsidP="00053980">
      <w:pPr>
        <w:pStyle w:val="aa"/>
        <w:numPr>
          <w:ilvl w:val="1"/>
          <w:numId w:val="5"/>
        </w:numPr>
        <w:spacing w:after="0" w:line="360" w:lineRule="auto"/>
        <w:contextualSpacing w:val="0"/>
        <w:rPr>
          <w:rFonts w:ascii="David" w:hAnsi="David" w:cs="David"/>
          <w:sz w:val="24"/>
          <w:szCs w:val="24"/>
          <w:rtl/>
        </w:rPr>
      </w:pPr>
      <w:r>
        <w:rPr>
          <w:rFonts w:ascii="David" w:hAnsi="David" w:cs="David" w:hint="cs"/>
          <w:sz w:val="24"/>
          <w:szCs w:val="24"/>
          <w:rtl/>
        </w:rPr>
        <w:t>אסם</w:t>
      </w:r>
      <w:r w:rsidR="00642172" w:rsidRPr="004827ED">
        <w:rPr>
          <w:rFonts w:ascii="David" w:hAnsi="David" w:cs="David"/>
          <w:sz w:val="24"/>
          <w:szCs w:val="24"/>
          <w:rtl/>
        </w:rPr>
        <w:t xml:space="preserve"> רשאית, מבלי לגרוע מכלליות האמור לעיל, לבטל אישור זכאו</w:t>
      </w:r>
      <w:r w:rsidR="003C68E6">
        <w:rPr>
          <w:rFonts w:ascii="David" w:hAnsi="David" w:cs="David" w:hint="cs"/>
          <w:sz w:val="24"/>
          <w:szCs w:val="24"/>
          <w:rtl/>
        </w:rPr>
        <w:t>ת</w:t>
      </w:r>
      <w:r w:rsidR="004C57D4">
        <w:rPr>
          <w:rFonts w:ascii="David" w:hAnsi="David" w:cs="David" w:hint="cs"/>
          <w:sz w:val="24"/>
          <w:szCs w:val="24"/>
          <w:rtl/>
        </w:rPr>
        <w:t xml:space="preserve"> ל</w:t>
      </w:r>
      <w:r w:rsidR="00642172" w:rsidRPr="004827ED">
        <w:rPr>
          <w:rFonts w:ascii="David" w:hAnsi="David" w:cs="David"/>
          <w:sz w:val="24"/>
          <w:szCs w:val="24"/>
          <w:rtl/>
        </w:rPr>
        <w:t>פרס, אם לדעתה קיים חשש סביר שהמשתתף הפר הוראות תקנון זה או את הוראות הדין.</w:t>
      </w:r>
    </w:p>
    <w:p w14:paraId="13A8FBFA" w14:textId="77777777" w:rsidR="00642172" w:rsidRPr="004827ED" w:rsidRDefault="00642172" w:rsidP="00053980">
      <w:pPr>
        <w:pStyle w:val="aa"/>
        <w:numPr>
          <w:ilvl w:val="1"/>
          <w:numId w:val="5"/>
        </w:numPr>
        <w:spacing w:after="0" w:line="360" w:lineRule="auto"/>
        <w:contextualSpacing w:val="0"/>
        <w:rPr>
          <w:rFonts w:ascii="David" w:hAnsi="David" w:cs="David"/>
          <w:sz w:val="24"/>
          <w:szCs w:val="24"/>
          <w:rtl/>
        </w:rPr>
      </w:pPr>
      <w:r w:rsidRPr="004827ED">
        <w:rPr>
          <w:rFonts w:ascii="David" w:hAnsi="David" w:cs="David"/>
          <w:sz w:val="24"/>
          <w:szCs w:val="24"/>
          <w:rtl/>
        </w:rPr>
        <w:t>בכל מקרה של סתירה או אי התאמה בין הוראות תקנון זה לבין פרסום אחר כלשהו של הפעילות, תגברנה הוראות תקנון זה.</w:t>
      </w:r>
    </w:p>
    <w:p w14:paraId="2BA0B495" w14:textId="2E25E2C7" w:rsidR="00053980" w:rsidRPr="00053980" w:rsidRDefault="00642172" w:rsidP="00053980">
      <w:pPr>
        <w:pStyle w:val="aa"/>
        <w:numPr>
          <w:ilvl w:val="1"/>
          <w:numId w:val="5"/>
        </w:numPr>
        <w:spacing w:after="0" w:line="360" w:lineRule="auto"/>
        <w:contextualSpacing w:val="0"/>
        <w:rPr>
          <w:rFonts w:ascii="David" w:hAnsi="David" w:cs="David"/>
          <w:b/>
          <w:bCs/>
        </w:rPr>
      </w:pPr>
      <w:r w:rsidRPr="004827ED">
        <w:rPr>
          <w:rFonts w:ascii="David" w:hAnsi="David" w:cs="David"/>
          <w:sz w:val="24"/>
          <w:szCs w:val="24"/>
          <w:rtl/>
        </w:rPr>
        <w:t xml:space="preserve">מובהר כי התנהלותה התקינה של הפעילות וקבלת הפרס בהתאם להוראות התקנון תלויות בין היתר בהשלכות </w:t>
      </w:r>
      <w:r w:rsidR="00053980">
        <w:rPr>
          <w:rFonts w:ascii="David" w:hAnsi="David" w:cs="David" w:hint="cs"/>
          <w:sz w:val="24"/>
          <w:szCs w:val="24"/>
          <w:rtl/>
        </w:rPr>
        <w:t xml:space="preserve">המצב הבטחוני. </w:t>
      </w:r>
    </w:p>
    <w:p w14:paraId="61CDC559" w14:textId="77777777" w:rsidR="00EA1131" w:rsidRDefault="00EA1131" w:rsidP="0042006E">
      <w:pPr>
        <w:spacing w:after="0" w:line="240" w:lineRule="auto"/>
        <w:rPr>
          <w:rFonts w:ascii="Arial" w:eastAsia="Times New Roman" w:hAnsi="Arial" w:cs="Arial"/>
          <w:color w:val="000000"/>
          <w:sz w:val="22"/>
          <w:szCs w:val="22"/>
          <w:rtl/>
        </w:rPr>
      </w:pPr>
    </w:p>
    <w:p w14:paraId="286953F9" w14:textId="77777777" w:rsidR="008B391A" w:rsidRDefault="008B391A" w:rsidP="0042006E">
      <w:pPr>
        <w:spacing w:after="0" w:line="240" w:lineRule="auto"/>
        <w:rPr>
          <w:rFonts w:ascii="Arial" w:eastAsia="Times New Roman" w:hAnsi="Arial" w:cs="Arial"/>
          <w:color w:val="000000"/>
          <w:sz w:val="22"/>
          <w:szCs w:val="22"/>
          <w:rtl/>
        </w:rPr>
      </w:pPr>
    </w:p>
    <w:p w14:paraId="5422B4D9" w14:textId="77777777" w:rsidR="008B391A" w:rsidRDefault="008B391A" w:rsidP="0042006E">
      <w:pPr>
        <w:spacing w:after="0" w:line="240" w:lineRule="auto"/>
        <w:rPr>
          <w:rFonts w:ascii="Arial" w:eastAsia="Times New Roman" w:hAnsi="Arial" w:cs="Arial"/>
          <w:color w:val="000000"/>
          <w:sz w:val="22"/>
          <w:szCs w:val="22"/>
          <w:rtl/>
        </w:rPr>
      </w:pPr>
    </w:p>
    <w:p w14:paraId="30AD92AD" w14:textId="77777777" w:rsidR="008B391A" w:rsidRDefault="008B391A" w:rsidP="0042006E">
      <w:pPr>
        <w:spacing w:after="0" w:line="240" w:lineRule="auto"/>
        <w:rPr>
          <w:rFonts w:ascii="Arial" w:eastAsia="Times New Roman" w:hAnsi="Arial" w:cs="Arial"/>
          <w:color w:val="000000"/>
          <w:sz w:val="22"/>
          <w:szCs w:val="22"/>
          <w:rtl/>
        </w:rPr>
      </w:pPr>
    </w:p>
    <w:p w14:paraId="015A2827" w14:textId="77777777" w:rsidR="008B391A" w:rsidRDefault="008B391A" w:rsidP="0042006E">
      <w:pPr>
        <w:spacing w:after="0" w:line="240" w:lineRule="auto"/>
        <w:rPr>
          <w:rFonts w:ascii="Arial" w:eastAsia="Times New Roman" w:hAnsi="Arial" w:cs="Arial"/>
          <w:color w:val="000000"/>
          <w:sz w:val="22"/>
          <w:szCs w:val="22"/>
          <w:rtl/>
        </w:rPr>
      </w:pPr>
    </w:p>
    <w:p w14:paraId="28D5729E" w14:textId="77777777" w:rsidR="008B391A" w:rsidRDefault="008B391A" w:rsidP="0042006E">
      <w:pPr>
        <w:spacing w:after="0" w:line="240" w:lineRule="auto"/>
        <w:rPr>
          <w:rFonts w:ascii="Arial" w:eastAsia="Times New Roman" w:hAnsi="Arial" w:cs="Arial"/>
          <w:color w:val="000000"/>
          <w:sz w:val="22"/>
          <w:szCs w:val="22"/>
          <w:rtl/>
        </w:rPr>
      </w:pPr>
    </w:p>
    <w:p w14:paraId="120F31E9" w14:textId="0CDE6763" w:rsidR="008B391A" w:rsidRDefault="008B391A" w:rsidP="008B391A">
      <w:pPr>
        <w:spacing w:after="0" w:line="240" w:lineRule="auto"/>
        <w:jc w:val="center"/>
        <w:rPr>
          <w:rFonts w:ascii="David" w:eastAsia="Times New Roman" w:hAnsi="David" w:cs="David"/>
          <w:b/>
          <w:bCs/>
          <w:color w:val="000000"/>
          <w:sz w:val="24"/>
          <w:szCs w:val="24"/>
          <w:u w:val="single"/>
          <w:rtl/>
        </w:rPr>
      </w:pPr>
      <w:r w:rsidRPr="008B391A">
        <w:rPr>
          <w:rFonts w:ascii="David" w:eastAsia="Times New Roman" w:hAnsi="David" w:cs="David"/>
          <w:b/>
          <w:bCs/>
          <w:color w:val="000000"/>
          <w:sz w:val="24"/>
          <w:szCs w:val="24"/>
          <w:u w:val="single"/>
          <w:rtl/>
        </w:rPr>
        <w:t xml:space="preserve">נספח א' – מועדי </w:t>
      </w:r>
      <w:r w:rsidR="009C58F4">
        <w:rPr>
          <w:rFonts w:ascii="David" w:eastAsia="Times New Roman" w:hAnsi="David" w:cs="David" w:hint="cs"/>
          <w:b/>
          <w:bCs/>
          <w:color w:val="000000"/>
          <w:sz w:val="24"/>
          <w:szCs w:val="24"/>
          <w:u w:val="single"/>
          <w:rtl/>
        </w:rPr>
        <w:t>ביצוע רכ</w:t>
      </w:r>
      <w:r w:rsidR="001C6896">
        <w:rPr>
          <w:rFonts w:ascii="David" w:eastAsia="Times New Roman" w:hAnsi="David" w:cs="David" w:hint="cs"/>
          <w:b/>
          <w:bCs/>
          <w:color w:val="000000"/>
          <w:sz w:val="24"/>
          <w:szCs w:val="24"/>
          <w:u w:val="single"/>
          <w:rtl/>
        </w:rPr>
        <w:t>ישה מזכה</w:t>
      </w:r>
      <w:r w:rsidRPr="008B391A">
        <w:rPr>
          <w:rFonts w:ascii="David" w:eastAsia="Times New Roman" w:hAnsi="David" w:cs="David"/>
          <w:b/>
          <w:bCs/>
          <w:color w:val="000000"/>
          <w:sz w:val="24"/>
          <w:szCs w:val="24"/>
          <w:u w:val="single"/>
          <w:rtl/>
        </w:rPr>
        <w:t xml:space="preserve"> ב</w:t>
      </w:r>
      <w:r w:rsidR="001C6896">
        <w:rPr>
          <w:rFonts w:ascii="David" w:eastAsia="Times New Roman" w:hAnsi="David" w:cs="David" w:hint="cs"/>
          <w:b/>
          <w:bCs/>
          <w:color w:val="000000"/>
          <w:sz w:val="24"/>
          <w:szCs w:val="24"/>
          <w:u w:val="single"/>
          <w:rtl/>
        </w:rPr>
        <w:t>השתתפות ב</w:t>
      </w:r>
      <w:r w:rsidRPr="008B391A">
        <w:rPr>
          <w:rFonts w:ascii="David" w:eastAsia="Times New Roman" w:hAnsi="David" w:cs="David"/>
          <w:b/>
          <w:bCs/>
          <w:color w:val="000000"/>
          <w:sz w:val="24"/>
          <w:szCs w:val="24"/>
          <w:u w:val="single"/>
          <w:rtl/>
        </w:rPr>
        <w:t>פעילות</w:t>
      </w:r>
    </w:p>
    <w:p w14:paraId="699BD102" w14:textId="77777777" w:rsidR="008B391A" w:rsidRDefault="008B391A" w:rsidP="008B391A">
      <w:pPr>
        <w:spacing w:after="0" w:line="240" w:lineRule="auto"/>
        <w:jc w:val="center"/>
        <w:rPr>
          <w:rFonts w:ascii="David" w:eastAsia="Times New Roman" w:hAnsi="David" w:cs="David"/>
          <w:b/>
          <w:bCs/>
          <w:color w:val="000000"/>
          <w:sz w:val="24"/>
          <w:szCs w:val="24"/>
          <w:u w:val="single"/>
          <w:rtl/>
        </w:rPr>
      </w:pPr>
    </w:p>
    <w:p w14:paraId="497E8D53" w14:textId="77777777" w:rsidR="008B391A" w:rsidRDefault="008B391A" w:rsidP="008B391A">
      <w:pPr>
        <w:spacing w:after="0" w:line="240" w:lineRule="auto"/>
        <w:jc w:val="center"/>
        <w:rPr>
          <w:rFonts w:ascii="David" w:eastAsia="Times New Roman" w:hAnsi="David" w:cs="David"/>
          <w:b/>
          <w:bCs/>
          <w:color w:val="000000"/>
          <w:sz w:val="24"/>
          <w:szCs w:val="24"/>
          <w:u w:val="single"/>
          <w:rtl/>
        </w:rPr>
      </w:pPr>
    </w:p>
    <w:p w14:paraId="3DEB3E1B" w14:textId="0548643A" w:rsidR="00813546" w:rsidRDefault="00813546" w:rsidP="00580971">
      <w:pPr>
        <w:rPr>
          <w:rtl/>
        </w:rPr>
      </w:pPr>
      <w:r>
        <w:rPr>
          <w:rFonts w:cs="Arial"/>
          <w:rtl/>
        </w:rPr>
        <w:t xml:space="preserve">30/1/25 </w:t>
      </w:r>
      <w:r>
        <w:rPr>
          <w:rFonts w:cs="Arial" w:hint="cs"/>
          <w:rtl/>
        </w:rPr>
        <w:t>ר</w:t>
      </w:r>
      <w:r>
        <w:rPr>
          <w:rFonts w:cs="Arial"/>
          <w:rtl/>
        </w:rPr>
        <w:t>"</w:t>
      </w:r>
      <w:r>
        <w:rPr>
          <w:rFonts w:cs="Arial" w:hint="cs"/>
          <w:rtl/>
        </w:rPr>
        <w:t>ח</w:t>
      </w:r>
      <w:r>
        <w:rPr>
          <w:rFonts w:cs="Arial"/>
          <w:rtl/>
        </w:rPr>
        <w:t xml:space="preserve"> </w:t>
      </w:r>
      <w:r>
        <w:rPr>
          <w:rFonts w:cs="Arial" w:hint="cs"/>
          <w:rtl/>
        </w:rPr>
        <w:t>שבט</w:t>
      </w:r>
      <w:r>
        <w:rPr>
          <w:rFonts w:cs="Arial"/>
          <w:rtl/>
        </w:rPr>
        <w:t xml:space="preserve"> </w:t>
      </w:r>
      <w:r>
        <w:rPr>
          <w:rFonts w:cs="Arial"/>
          <w:rtl/>
        </w:rPr>
        <w:t>–</w:t>
      </w:r>
      <w:r>
        <w:rPr>
          <w:rFonts w:cs="Arial" w:hint="cs"/>
          <w:rtl/>
        </w:rPr>
        <w:t xml:space="preserve"> ניתן לבצע רכישה מזכה בהשתתפות החל מיום 22.1.2025</w:t>
      </w:r>
      <w:r w:rsidR="00580971">
        <w:rPr>
          <w:rFonts w:cs="Arial" w:hint="cs"/>
          <w:rtl/>
        </w:rPr>
        <w:t xml:space="preserve"> ועד יום 30.1.2025 </w:t>
      </w:r>
    </w:p>
    <w:p w14:paraId="04BA6415" w14:textId="0B5452EC" w:rsidR="00813546" w:rsidRDefault="00813546" w:rsidP="00813546">
      <w:pPr>
        <w:rPr>
          <w:rtl/>
        </w:rPr>
      </w:pPr>
      <w:r>
        <w:rPr>
          <w:rFonts w:cs="Arial"/>
          <w:rtl/>
        </w:rPr>
        <w:t xml:space="preserve">27/2/25 </w:t>
      </w:r>
      <w:proofErr w:type="spellStart"/>
      <w:r>
        <w:rPr>
          <w:rFonts w:cs="Arial" w:hint="cs"/>
          <w:rtl/>
        </w:rPr>
        <w:t>ער</w:t>
      </w:r>
      <w:r>
        <w:rPr>
          <w:rFonts w:cs="Arial"/>
          <w:rtl/>
        </w:rPr>
        <w:t>"</w:t>
      </w:r>
      <w:r>
        <w:rPr>
          <w:rFonts w:cs="Arial" w:hint="cs"/>
          <w:rtl/>
        </w:rPr>
        <w:t>ח</w:t>
      </w:r>
      <w:proofErr w:type="spellEnd"/>
      <w:r>
        <w:rPr>
          <w:rFonts w:cs="Arial"/>
          <w:rtl/>
        </w:rPr>
        <w:t xml:space="preserve"> </w:t>
      </w:r>
      <w:r w:rsidR="0089443D">
        <w:rPr>
          <w:rFonts w:cs="Arial" w:hint="cs"/>
          <w:rtl/>
        </w:rPr>
        <w:t xml:space="preserve"> - </w:t>
      </w:r>
      <w:r w:rsidR="00580971">
        <w:rPr>
          <w:rFonts w:cs="Arial" w:hint="cs"/>
          <w:rtl/>
        </w:rPr>
        <w:t xml:space="preserve">ניתן לבצע רכישה מזכה בהשתתפות החל מיום </w:t>
      </w:r>
      <w:r w:rsidR="00580971">
        <w:rPr>
          <w:rFonts w:cs="Arial" w:hint="cs"/>
          <w:rtl/>
        </w:rPr>
        <w:t>19.1.2025 ועד יום 27.2.2025</w:t>
      </w:r>
    </w:p>
    <w:p w14:paraId="7D9E3E09" w14:textId="20DD915B" w:rsidR="00813546" w:rsidRDefault="00813546" w:rsidP="00813546">
      <w:pPr>
        <w:rPr>
          <w:rtl/>
        </w:rPr>
      </w:pPr>
      <w:r>
        <w:rPr>
          <w:rFonts w:cs="Arial"/>
          <w:rtl/>
        </w:rPr>
        <w:t xml:space="preserve">30/3/25 </w:t>
      </w:r>
      <w:r>
        <w:rPr>
          <w:rFonts w:cs="Arial" w:hint="cs"/>
          <w:rtl/>
        </w:rPr>
        <w:t>ר</w:t>
      </w:r>
      <w:r>
        <w:rPr>
          <w:rFonts w:cs="Arial"/>
          <w:rtl/>
        </w:rPr>
        <w:t>"</w:t>
      </w:r>
      <w:r>
        <w:rPr>
          <w:rFonts w:cs="Arial" w:hint="cs"/>
          <w:rtl/>
        </w:rPr>
        <w:t>ח</w:t>
      </w:r>
      <w:r>
        <w:rPr>
          <w:rFonts w:cs="Arial"/>
          <w:rtl/>
        </w:rPr>
        <w:t xml:space="preserve"> </w:t>
      </w:r>
      <w:r>
        <w:rPr>
          <w:rFonts w:cs="Arial" w:hint="cs"/>
          <w:rtl/>
        </w:rPr>
        <w:t>ניסן</w:t>
      </w:r>
      <w:r>
        <w:rPr>
          <w:rFonts w:cs="Arial"/>
          <w:rtl/>
        </w:rPr>
        <w:t xml:space="preserve">  </w:t>
      </w:r>
      <w:r w:rsidR="00DE1CD1">
        <w:rPr>
          <w:rFonts w:cs="Arial" w:hint="cs"/>
          <w:rtl/>
        </w:rPr>
        <w:t xml:space="preserve">- ניתן לבצע רכישה מזכה בהשתתפות החל מיום </w:t>
      </w:r>
      <w:r w:rsidR="00DE1CD1">
        <w:rPr>
          <w:rFonts w:cs="Arial" w:hint="cs"/>
          <w:rtl/>
        </w:rPr>
        <w:t xml:space="preserve">21.3.2025 ועד יום 30.3.2025 </w:t>
      </w:r>
    </w:p>
    <w:p w14:paraId="3ABED941" w14:textId="64309F91" w:rsidR="00813546" w:rsidRDefault="00813546" w:rsidP="00813546">
      <w:pPr>
        <w:rPr>
          <w:rtl/>
        </w:rPr>
      </w:pPr>
      <w:r>
        <w:rPr>
          <w:rFonts w:cs="Arial"/>
          <w:rtl/>
        </w:rPr>
        <w:t xml:space="preserve">28/4/25 </w:t>
      </w:r>
      <w:r>
        <w:rPr>
          <w:rFonts w:cs="Arial" w:hint="cs"/>
          <w:rtl/>
        </w:rPr>
        <w:t>ר</w:t>
      </w:r>
      <w:r>
        <w:rPr>
          <w:rFonts w:cs="Arial"/>
          <w:rtl/>
        </w:rPr>
        <w:t>"</w:t>
      </w:r>
      <w:r>
        <w:rPr>
          <w:rFonts w:cs="Arial" w:hint="cs"/>
          <w:rtl/>
        </w:rPr>
        <w:t>ח</w:t>
      </w:r>
      <w:r>
        <w:rPr>
          <w:rFonts w:cs="Arial"/>
          <w:rtl/>
        </w:rPr>
        <w:t xml:space="preserve"> </w:t>
      </w:r>
      <w:r>
        <w:rPr>
          <w:rFonts w:cs="Arial" w:hint="cs"/>
          <w:rtl/>
        </w:rPr>
        <w:t>אייר</w:t>
      </w:r>
      <w:r>
        <w:rPr>
          <w:rFonts w:cs="Arial"/>
          <w:rtl/>
        </w:rPr>
        <w:t xml:space="preserve"> </w:t>
      </w:r>
      <w:r w:rsidR="00DE1CD1">
        <w:rPr>
          <w:rFonts w:cs="Arial" w:hint="cs"/>
          <w:rtl/>
        </w:rPr>
        <w:t xml:space="preserve">- ניתן לבצע רכישה מזכה בהשתתפות החל מיום </w:t>
      </w:r>
      <w:r w:rsidR="00DE1CD1">
        <w:rPr>
          <w:rFonts w:cs="Arial" w:hint="cs"/>
          <w:rtl/>
        </w:rPr>
        <w:t xml:space="preserve">20.4.2025 ועד יום 28.4.2025 </w:t>
      </w:r>
    </w:p>
    <w:p w14:paraId="46A1615D" w14:textId="59B294E7" w:rsidR="00813546" w:rsidRDefault="00813546" w:rsidP="00813546">
      <w:pPr>
        <w:rPr>
          <w:rtl/>
        </w:rPr>
      </w:pPr>
      <w:r>
        <w:rPr>
          <w:rFonts w:cs="Arial"/>
          <w:rtl/>
        </w:rPr>
        <w:t xml:space="preserve">28/5/25 </w:t>
      </w:r>
      <w:r>
        <w:rPr>
          <w:rFonts w:cs="Arial" w:hint="cs"/>
          <w:rtl/>
        </w:rPr>
        <w:t>ר</w:t>
      </w:r>
      <w:r>
        <w:rPr>
          <w:rFonts w:cs="Arial"/>
          <w:rtl/>
        </w:rPr>
        <w:t>"</w:t>
      </w:r>
      <w:r>
        <w:rPr>
          <w:rFonts w:cs="Arial" w:hint="cs"/>
          <w:rtl/>
        </w:rPr>
        <w:t>ח</w:t>
      </w:r>
      <w:r>
        <w:rPr>
          <w:rFonts w:cs="Arial"/>
          <w:rtl/>
        </w:rPr>
        <w:t xml:space="preserve"> </w:t>
      </w:r>
      <w:r>
        <w:rPr>
          <w:rFonts w:cs="Arial" w:hint="cs"/>
          <w:rtl/>
        </w:rPr>
        <w:t>סיון</w:t>
      </w:r>
      <w:r>
        <w:rPr>
          <w:rFonts w:cs="Arial"/>
          <w:rtl/>
        </w:rPr>
        <w:t xml:space="preserve"> </w:t>
      </w:r>
      <w:r w:rsidR="00DE1CD1">
        <w:rPr>
          <w:rFonts w:cs="Arial" w:hint="cs"/>
          <w:rtl/>
        </w:rPr>
        <w:t xml:space="preserve">- ניתן לבצע רכישה מזכה בהשתתפות החל מיום </w:t>
      </w:r>
      <w:r w:rsidR="006614E0">
        <w:rPr>
          <w:rFonts w:cs="Arial" w:hint="cs"/>
          <w:rtl/>
        </w:rPr>
        <w:t xml:space="preserve">20.5.2025 ועד יום 28.5.2025 </w:t>
      </w:r>
    </w:p>
    <w:p w14:paraId="382102F4" w14:textId="52F05AF5" w:rsidR="00813546" w:rsidRDefault="00813546" w:rsidP="00813546">
      <w:pPr>
        <w:rPr>
          <w:rtl/>
        </w:rPr>
      </w:pPr>
      <w:r>
        <w:rPr>
          <w:rFonts w:cs="Arial"/>
          <w:rtl/>
        </w:rPr>
        <w:t xml:space="preserve">26/6/25 </w:t>
      </w:r>
      <w:r>
        <w:rPr>
          <w:rFonts w:cs="Arial" w:hint="cs"/>
          <w:rtl/>
        </w:rPr>
        <w:t>ר</w:t>
      </w:r>
      <w:r>
        <w:rPr>
          <w:rFonts w:cs="Arial"/>
          <w:rtl/>
        </w:rPr>
        <w:t>"</w:t>
      </w:r>
      <w:r>
        <w:rPr>
          <w:rFonts w:cs="Arial" w:hint="cs"/>
          <w:rtl/>
        </w:rPr>
        <w:t>ח</w:t>
      </w:r>
      <w:r>
        <w:rPr>
          <w:rFonts w:cs="Arial"/>
          <w:rtl/>
        </w:rPr>
        <w:t xml:space="preserve"> </w:t>
      </w:r>
      <w:r>
        <w:rPr>
          <w:rFonts w:cs="Arial" w:hint="cs"/>
          <w:rtl/>
        </w:rPr>
        <w:t>תמוז</w:t>
      </w:r>
      <w:r>
        <w:rPr>
          <w:rFonts w:cs="Arial"/>
          <w:rtl/>
        </w:rPr>
        <w:t xml:space="preserve"> </w:t>
      </w:r>
      <w:r w:rsidR="006614E0">
        <w:rPr>
          <w:rFonts w:cs="Arial" w:hint="cs"/>
          <w:rtl/>
        </w:rPr>
        <w:t xml:space="preserve">- ניתן לבצע רכישה מזכה בהשתתפות החל מיום </w:t>
      </w:r>
      <w:r w:rsidR="006614E0">
        <w:rPr>
          <w:rFonts w:cs="Arial" w:hint="cs"/>
          <w:rtl/>
        </w:rPr>
        <w:t xml:space="preserve">18.6.2025 ועד יום 26.6.2025 </w:t>
      </w:r>
    </w:p>
    <w:p w14:paraId="657B2022" w14:textId="665BBA22" w:rsidR="00813546" w:rsidRDefault="00813546" w:rsidP="00813546">
      <w:pPr>
        <w:rPr>
          <w:rtl/>
        </w:rPr>
      </w:pPr>
      <w:r>
        <w:rPr>
          <w:rFonts w:cs="Arial"/>
          <w:rtl/>
        </w:rPr>
        <w:t xml:space="preserve">24/7/25 </w:t>
      </w:r>
      <w:proofErr w:type="spellStart"/>
      <w:r>
        <w:rPr>
          <w:rFonts w:cs="Arial" w:hint="cs"/>
          <w:rtl/>
        </w:rPr>
        <w:t>ער</w:t>
      </w:r>
      <w:r>
        <w:rPr>
          <w:rFonts w:cs="Arial"/>
          <w:rtl/>
        </w:rPr>
        <w:t>"</w:t>
      </w:r>
      <w:r>
        <w:rPr>
          <w:rFonts w:cs="Arial" w:hint="cs"/>
          <w:rtl/>
        </w:rPr>
        <w:t>ח</w:t>
      </w:r>
      <w:proofErr w:type="spellEnd"/>
      <w:r>
        <w:rPr>
          <w:rFonts w:cs="Arial"/>
          <w:rtl/>
        </w:rPr>
        <w:t xml:space="preserve"> </w:t>
      </w:r>
      <w:r>
        <w:rPr>
          <w:rFonts w:cs="Arial" w:hint="cs"/>
          <w:rtl/>
        </w:rPr>
        <w:t>אב</w:t>
      </w:r>
      <w:r>
        <w:rPr>
          <w:rFonts w:cs="Arial"/>
          <w:rtl/>
        </w:rPr>
        <w:t xml:space="preserve"> </w:t>
      </w:r>
      <w:r w:rsidR="006614E0">
        <w:rPr>
          <w:rFonts w:cs="Arial" w:hint="cs"/>
          <w:rtl/>
        </w:rPr>
        <w:t>- ניתן לבצע רכישה מזכה בהשתתפות החל מיום</w:t>
      </w:r>
      <w:r w:rsidR="006614E0">
        <w:rPr>
          <w:rFonts w:cs="Arial" w:hint="cs"/>
          <w:rtl/>
        </w:rPr>
        <w:t xml:space="preserve"> 16.7.2025 ועד יום </w:t>
      </w:r>
      <w:r w:rsidR="00554E35">
        <w:rPr>
          <w:rFonts w:cs="Arial" w:hint="cs"/>
          <w:rtl/>
        </w:rPr>
        <w:t>24.7.2025</w:t>
      </w:r>
      <w:r>
        <w:rPr>
          <w:rFonts w:cs="Arial"/>
          <w:rtl/>
        </w:rPr>
        <w:t xml:space="preserve"> </w:t>
      </w:r>
    </w:p>
    <w:p w14:paraId="3F8C9BDB" w14:textId="50745CDE" w:rsidR="00813546" w:rsidRDefault="00813546" w:rsidP="00813546">
      <w:pPr>
        <w:rPr>
          <w:rtl/>
        </w:rPr>
      </w:pPr>
      <w:r>
        <w:rPr>
          <w:rFonts w:cs="Arial"/>
          <w:rtl/>
        </w:rPr>
        <w:t xml:space="preserve">24/8/25 </w:t>
      </w:r>
      <w:r>
        <w:rPr>
          <w:rFonts w:cs="Arial" w:hint="cs"/>
          <w:rtl/>
        </w:rPr>
        <w:t>ר</w:t>
      </w:r>
      <w:r>
        <w:rPr>
          <w:rFonts w:cs="Arial"/>
          <w:rtl/>
        </w:rPr>
        <w:t>"</w:t>
      </w:r>
      <w:r>
        <w:rPr>
          <w:rFonts w:cs="Arial" w:hint="cs"/>
          <w:rtl/>
        </w:rPr>
        <w:t>ח</w:t>
      </w:r>
      <w:r>
        <w:rPr>
          <w:rFonts w:cs="Arial"/>
          <w:rtl/>
        </w:rPr>
        <w:t xml:space="preserve"> </w:t>
      </w:r>
      <w:r>
        <w:rPr>
          <w:rFonts w:cs="Arial" w:hint="cs"/>
          <w:rtl/>
        </w:rPr>
        <w:t>אלול</w:t>
      </w:r>
      <w:r w:rsidR="00554E35">
        <w:rPr>
          <w:rFonts w:cs="Arial" w:hint="cs"/>
          <w:rtl/>
        </w:rPr>
        <w:t xml:space="preserve"> </w:t>
      </w:r>
      <w:r w:rsidR="00554E35">
        <w:rPr>
          <w:rFonts w:cs="Arial" w:hint="cs"/>
          <w:rtl/>
        </w:rPr>
        <w:t>- ניתן לבצע רכישה מזכה בהשתתפות החל מיום</w:t>
      </w:r>
      <w:r w:rsidR="00554E35">
        <w:rPr>
          <w:rFonts w:cs="Arial" w:hint="cs"/>
          <w:rtl/>
        </w:rPr>
        <w:t xml:space="preserve"> 15.8.2025 ועד יום 24.8.2025 </w:t>
      </w:r>
      <w:r>
        <w:rPr>
          <w:rFonts w:cs="Arial"/>
          <w:rtl/>
        </w:rPr>
        <w:t xml:space="preserve"> </w:t>
      </w:r>
    </w:p>
    <w:p w14:paraId="104402CB" w14:textId="6FED11BD" w:rsidR="00813546" w:rsidRDefault="00813546" w:rsidP="00813546">
      <w:pPr>
        <w:rPr>
          <w:rtl/>
        </w:rPr>
      </w:pPr>
      <w:r>
        <w:rPr>
          <w:rFonts w:cs="Arial"/>
          <w:rtl/>
        </w:rPr>
        <w:t xml:space="preserve">18/9/25 </w:t>
      </w:r>
      <w:proofErr w:type="spellStart"/>
      <w:r>
        <w:rPr>
          <w:rFonts w:cs="Arial" w:hint="cs"/>
          <w:rtl/>
        </w:rPr>
        <w:t>ער</w:t>
      </w:r>
      <w:r>
        <w:rPr>
          <w:rFonts w:cs="Arial"/>
          <w:rtl/>
        </w:rPr>
        <w:t>"</w:t>
      </w:r>
      <w:r>
        <w:rPr>
          <w:rFonts w:cs="Arial" w:hint="cs"/>
          <w:rtl/>
        </w:rPr>
        <w:t>ח</w:t>
      </w:r>
      <w:proofErr w:type="spellEnd"/>
      <w:r>
        <w:rPr>
          <w:rFonts w:cs="Arial"/>
          <w:rtl/>
        </w:rPr>
        <w:t xml:space="preserve"> </w:t>
      </w:r>
      <w:r>
        <w:rPr>
          <w:rFonts w:cs="Arial" w:hint="cs"/>
          <w:rtl/>
        </w:rPr>
        <w:t>תשרי</w:t>
      </w:r>
      <w:r>
        <w:rPr>
          <w:rFonts w:cs="Arial"/>
          <w:rtl/>
        </w:rPr>
        <w:t xml:space="preserve">- </w:t>
      </w:r>
      <w:r w:rsidR="00554E35">
        <w:rPr>
          <w:rFonts w:cs="Arial" w:hint="cs"/>
          <w:rtl/>
        </w:rPr>
        <w:t xml:space="preserve">- ניתן לבצע רכישה מזכה בהשתתפות החל מיום </w:t>
      </w:r>
      <w:r w:rsidR="00554E35">
        <w:rPr>
          <w:rFonts w:cs="Arial" w:hint="cs"/>
          <w:rtl/>
        </w:rPr>
        <w:t xml:space="preserve">10.9.2025 ועד יום 18.9.2025 </w:t>
      </w:r>
    </w:p>
    <w:p w14:paraId="1C2BDE3F" w14:textId="120E4828" w:rsidR="00813546" w:rsidRDefault="00813546" w:rsidP="00813546">
      <w:pPr>
        <w:rPr>
          <w:rtl/>
        </w:rPr>
      </w:pPr>
      <w:r>
        <w:rPr>
          <w:rFonts w:cs="Arial"/>
          <w:rtl/>
        </w:rPr>
        <w:t xml:space="preserve">22/10/25 </w:t>
      </w:r>
      <w:r>
        <w:rPr>
          <w:rFonts w:cs="Arial" w:hint="cs"/>
          <w:rtl/>
        </w:rPr>
        <w:t>ר</w:t>
      </w:r>
      <w:r>
        <w:rPr>
          <w:rFonts w:cs="Arial"/>
          <w:rtl/>
        </w:rPr>
        <w:t>"</w:t>
      </w:r>
      <w:r>
        <w:rPr>
          <w:rFonts w:cs="Arial" w:hint="cs"/>
          <w:rtl/>
        </w:rPr>
        <w:t>ח</w:t>
      </w:r>
      <w:r>
        <w:rPr>
          <w:rFonts w:cs="Arial"/>
          <w:rtl/>
        </w:rPr>
        <w:t xml:space="preserve"> </w:t>
      </w:r>
      <w:r>
        <w:rPr>
          <w:rFonts w:cs="Arial" w:hint="cs"/>
          <w:rtl/>
        </w:rPr>
        <w:t>חשוון</w:t>
      </w:r>
      <w:r>
        <w:rPr>
          <w:rFonts w:cs="Arial"/>
          <w:rtl/>
        </w:rPr>
        <w:t xml:space="preserve"> </w:t>
      </w:r>
      <w:r w:rsidR="00554E35">
        <w:rPr>
          <w:rFonts w:cs="Arial" w:hint="cs"/>
          <w:rtl/>
        </w:rPr>
        <w:t xml:space="preserve">- ניתן לבצע רכישה מזכה בהשתתפות החל מיום </w:t>
      </w:r>
      <w:r w:rsidR="00554E35">
        <w:rPr>
          <w:rFonts w:cs="Arial" w:hint="cs"/>
          <w:rtl/>
        </w:rPr>
        <w:t xml:space="preserve">15.10.2025 ועד יום 22.10.2025 </w:t>
      </w:r>
    </w:p>
    <w:p w14:paraId="59F9C8B6" w14:textId="1EDFC8E9" w:rsidR="00813546" w:rsidRDefault="00813546" w:rsidP="00813546">
      <w:pPr>
        <w:rPr>
          <w:rtl/>
        </w:rPr>
      </w:pPr>
      <w:r>
        <w:rPr>
          <w:rFonts w:cs="Arial"/>
          <w:rtl/>
        </w:rPr>
        <w:t xml:space="preserve">20/11/25 </w:t>
      </w:r>
      <w:proofErr w:type="spellStart"/>
      <w:r>
        <w:rPr>
          <w:rFonts w:cs="Arial" w:hint="cs"/>
          <w:rtl/>
        </w:rPr>
        <w:t>ער</w:t>
      </w:r>
      <w:r>
        <w:rPr>
          <w:rFonts w:cs="Arial"/>
          <w:rtl/>
        </w:rPr>
        <w:t>"</w:t>
      </w:r>
      <w:r>
        <w:rPr>
          <w:rFonts w:cs="Arial" w:hint="cs"/>
          <w:rtl/>
        </w:rPr>
        <w:t>ח</w:t>
      </w:r>
      <w:proofErr w:type="spellEnd"/>
      <w:r>
        <w:rPr>
          <w:rFonts w:cs="Arial"/>
          <w:rtl/>
        </w:rPr>
        <w:t xml:space="preserve"> </w:t>
      </w:r>
      <w:r>
        <w:rPr>
          <w:rFonts w:cs="Arial" w:hint="cs"/>
          <w:rtl/>
        </w:rPr>
        <w:t>כסלו</w:t>
      </w:r>
      <w:r>
        <w:rPr>
          <w:rFonts w:cs="Arial"/>
          <w:rtl/>
        </w:rPr>
        <w:t xml:space="preserve"> </w:t>
      </w:r>
      <w:r w:rsidR="00554E35">
        <w:rPr>
          <w:rFonts w:cs="Arial" w:hint="cs"/>
          <w:rtl/>
        </w:rPr>
        <w:t xml:space="preserve">- ניתן לבצע רכישה מזכה בהשתתפות החל מיום </w:t>
      </w:r>
      <w:r w:rsidR="00554E35">
        <w:rPr>
          <w:rFonts w:cs="Arial" w:hint="cs"/>
          <w:rtl/>
        </w:rPr>
        <w:t xml:space="preserve">12.11.2025 ועד יום 20.11.2025 </w:t>
      </w:r>
    </w:p>
    <w:p w14:paraId="5E95E64D" w14:textId="7A486484" w:rsidR="00813546" w:rsidRDefault="00813546" w:rsidP="00813546">
      <w:pPr>
        <w:rPr>
          <w:rtl/>
        </w:rPr>
      </w:pPr>
      <w:r>
        <w:rPr>
          <w:rFonts w:cs="Arial"/>
          <w:rtl/>
        </w:rPr>
        <w:t xml:space="preserve">21/12/25 </w:t>
      </w:r>
      <w:r>
        <w:rPr>
          <w:rFonts w:cs="Arial" w:hint="cs"/>
          <w:rtl/>
        </w:rPr>
        <w:t>ר</w:t>
      </w:r>
      <w:r>
        <w:rPr>
          <w:rFonts w:cs="Arial"/>
          <w:rtl/>
        </w:rPr>
        <w:t>"</w:t>
      </w:r>
      <w:r>
        <w:rPr>
          <w:rFonts w:cs="Arial" w:hint="cs"/>
          <w:rtl/>
        </w:rPr>
        <w:t>ח</w:t>
      </w:r>
      <w:r>
        <w:rPr>
          <w:rFonts w:cs="Arial"/>
          <w:rtl/>
        </w:rPr>
        <w:t xml:space="preserve"> </w:t>
      </w:r>
      <w:r>
        <w:rPr>
          <w:rFonts w:cs="Arial" w:hint="cs"/>
          <w:rtl/>
        </w:rPr>
        <w:t>טבת</w:t>
      </w:r>
      <w:r>
        <w:rPr>
          <w:rFonts w:cs="Arial"/>
          <w:rtl/>
        </w:rPr>
        <w:t xml:space="preserve"> </w:t>
      </w:r>
      <w:r w:rsidR="00554E35">
        <w:rPr>
          <w:rFonts w:cs="Arial" w:hint="cs"/>
          <w:rtl/>
        </w:rPr>
        <w:t xml:space="preserve">- ניתן לבצע רכישה מזכה בהשתתפות החל מיום </w:t>
      </w:r>
      <w:r w:rsidR="00554E35">
        <w:rPr>
          <w:rFonts w:cs="Arial" w:hint="cs"/>
          <w:rtl/>
        </w:rPr>
        <w:t xml:space="preserve">12.12.2025 ועד יום 21.12.2025 </w:t>
      </w:r>
    </w:p>
    <w:p w14:paraId="0C04010D" w14:textId="77777777" w:rsidR="008B391A" w:rsidRPr="008B391A" w:rsidRDefault="008B391A" w:rsidP="008B391A">
      <w:pPr>
        <w:spacing w:after="0" w:line="240" w:lineRule="auto"/>
        <w:jc w:val="both"/>
        <w:rPr>
          <w:rFonts w:ascii="David" w:eastAsia="Times New Roman" w:hAnsi="David" w:cs="David"/>
          <w:b/>
          <w:bCs/>
          <w:color w:val="000000"/>
          <w:sz w:val="24"/>
          <w:szCs w:val="24"/>
          <w:u w:val="single"/>
          <w:rtl/>
        </w:rPr>
      </w:pPr>
    </w:p>
    <w:p w14:paraId="70802A0C" w14:textId="77777777" w:rsidR="008B391A" w:rsidRPr="0042006E" w:rsidRDefault="008B391A" w:rsidP="0042006E">
      <w:pPr>
        <w:spacing w:after="0" w:line="240" w:lineRule="auto"/>
        <w:rPr>
          <w:rFonts w:ascii="Arial" w:eastAsia="Times New Roman" w:hAnsi="Arial" w:cs="Arial" w:hint="cs"/>
          <w:color w:val="000000"/>
          <w:sz w:val="22"/>
          <w:szCs w:val="22"/>
          <w:rtl/>
        </w:rPr>
      </w:pPr>
    </w:p>
    <w:sectPr w:rsidR="008B391A" w:rsidRPr="0042006E" w:rsidSect="004F2602">
      <w:pgSz w:w="11906" w:h="16838"/>
      <w:pgMar w:top="1191" w:right="1304" w:bottom="1191" w:left="130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Arial Narrow"/>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A43C0"/>
    <w:multiLevelType w:val="multilevel"/>
    <w:tmpl w:val="7714C7C0"/>
    <w:lvl w:ilvl="0">
      <w:start w:val="1"/>
      <w:numFmt w:val="decimal"/>
      <w:lvlText w:val="%1)"/>
      <w:lvlJc w:val="left"/>
      <w:pPr>
        <w:tabs>
          <w:tab w:val="num" w:pos="403"/>
        </w:tabs>
        <w:ind w:left="403" w:hanging="403"/>
      </w:pPr>
      <w:rPr>
        <w:rFonts w:cs="Times New Roman"/>
      </w:rPr>
    </w:lvl>
    <w:lvl w:ilvl="1">
      <w:start w:val="1"/>
      <w:numFmt w:val="hebrew1"/>
      <w:lvlText w:val="%2."/>
      <w:lvlJc w:val="left"/>
      <w:pPr>
        <w:tabs>
          <w:tab w:val="num" w:pos="941"/>
        </w:tabs>
        <w:ind w:left="941" w:hanging="538"/>
      </w:pPr>
      <w:rPr>
        <w:rFonts w:ascii="Times New Roman" w:hAnsi="Times New Roman" w:cs="David" w:hint="default"/>
        <w:bCs w:val="0"/>
        <w:iCs w:val="0"/>
        <w:caps w:val="0"/>
        <w:strike w:val="0"/>
        <w:dstrike w:val="0"/>
        <w:vanish w:val="0"/>
        <w:webHidden w:val="0"/>
        <w:color w:val="000000"/>
        <w:kern w:val="0"/>
        <w:sz w:val="2"/>
        <w:szCs w:val="24"/>
        <w:u w:val="none"/>
        <w:effect w:val="none"/>
        <w:vertAlign w:val="baseline"/>
        <w:specVanish w:val="0"/>
      </w:rPr>
    </w:lvl>
    <w:lvl w:ilvl="2">
      <w:start w:val="1"/>
      <w:numFmt w:val="hebrew1"/>
      <w:pStyle w:val="2"/>
      <w:lvlText w:val="(%3)"/>
      <w:lvlJc w:val="left"/>
      <w:pPr>
        <w:tabs>
          <w:tab w:val="num" w:pos="1486"/>
        </w:tabs>
        <w:ind w:left="1486" w:hanging="545"/>
      </w:pPr>
      <w:rPr>
        <w:rFonts w:ascii="Times New Roman" w:hAnsi="Times New Roman" w:cs="David" w:hint="default"/>
        <w:bCs w:val="0"/>
        <w:iCs w:val="0"/>
        <w:caps w:val="0"/>
        <w:strike w:val="0"/>
        <w:dstrike w:val="0"/>
        <w:vanish w:val="0"/>
        <w:webHidden w:val="0"/>
        <w:color w:val="000000"/>
        <w:sz w:val="2"/>
        <w:szCs w:val="24"/>
        <w:u w:val="none"/>
        <w:effect w:val="none"/>
        <w:vertAlign w:val="baseline"/>
        <w:specVanish w:val="0"/>
      </w:rPr>
    </w:lvl>
    <w:lvl w:ilvl="3">
      <w:start w:val="1"/>
      <w:numFmt w:val="decimal"/>
      <w:lvlText w:val="(%4)"/>
      <w:lvlJc w:val="left"/>
      <w:pPr>
        <w:tabs>
          <w:tab w:val="num" w:pos="2024"/>
        </w:tabs>
        <w:ind w:left="2024" w:hanging="538"/>
      </w:pPr>
      <w:rPr>
        <w:rFonts w:ascii="Times New Roman" w:hAnsi="Times New Roman" w:cs="David" w:hint="default"/>
        <w:bCs w:val="0"/>
        <w:iCs w:val="0"/>
        <w:caps w:val="0"/>
        <w:strike w:val="0"/>
        <w:dstrike w:val="0"/>
        <w:vanish w:val="0"/>
        <w:webHidden w:val="0"/>
        <w:color w:val="000000"/>
        <w:kern w:val="0"/>
        <w:sz w:val="24"/>
        <w:szCs w:val="24"/>
        <w:u w:val="none"/>
        <w:effect w:val="none"/>
        <w:vertAlign w:val="baseline"/>
        <w:specVanish w:val="0"/>
      </w:rPr>
    </w:lvl>
    <w:lvl w:ilvl="4">
      <w:start w:val="1"/>
      <w:numFmt w:val="decimal"/>
      <w:lvlText w:val="(%5)"/>
      <w:lvlJc w:val="center"/>
      <w:pPr>
        <w:tabs>
          <w:tab w:val="num" w:pos="2129"/>
        </w:tabs>
        <w:ind w:left="1769" w:firstLine="0"/>
      </w:pPr>
      <w:rPr>
        <w:rFonts w:cs="Times New Roman"/>
      </w:rPr>
    </w:lvl>
    <w:lvl w:ilvl="5">
      <w:start w:val="1"/>
      <w:numFmt w:val="cardinalText"/>
      <w:lvlText w:val="(%6)"/>
      <w:lvlJc w:val="center"/>
      <w:pPr>
        <w:tabs>
          <w:tab w:val="num" w:pos="2849"/>
        </w:tabs>
        <w:ind w:left="2489" w:firstLine="0"/>
      </w:pPr>
      <w:rPr>
        <w:rFonts w:cs="Times New Roman"/>
      </w:rPr>
    </w:lvl>
    <w:lvl w:ilvl="6">
      <w:start w:val="1"/>
      <w:numFmt w:val="lowerLetter"/>
      <w:lvlText w:val="(%7)"/>
      <w:lvlJc w:val="center"/>
      <w:pPr>
        <w:tabs>
          <w:tab w:val="num" w:pos="3569"/>
        </w:tabs>
        <w:ind w:left="3209" w:firstLine="0"/>
      </w:pPr>
      <w:rPr>
        <w:rFonts w:cs="Times New Roman"/>
      </w:rPr>
    </w:lvl>
    <w:lvl w:ilvl="7">
      <w:start w:val="1"/>
      <w:numFmt w:val="cardinalText"/>
      <w:lvlText w:val="(%8)"/>
      <w:lvlJc w:val="center"/>
      <w:pPr>
        <w:tabs>
          <w:tab w:val="num" w:pos="4289"/>
        </w:tabs>
        <w:ind w:left="3929" w:firstLine="0"/>
      </w:pPr>
      <w:rPr>
        <w:rFonts w:cs="Times New Roman"/>
      </w:rPr>
    </w:lvl>
    <w:lvl w:ilvl="8">
      <w:start w:val="1"/>
      <w:numFmt w:val="lowerLetter"/>
      <w:lvlText w:val="(%9)"/>
      <w:lvlJc w:val="center"/>
      <w:pPr>
        <w:tabs>
          <w:tab w:val="num" w:pos="5009"/>
        </w:tabs>
        <w:ind w:left="4649" w:firstLine="0"/>
      </w:pPr>
      <w:rPr>
        <w:rFonts w:cs="Times New Roman"/>
      </w:rPr>
    </w:lvl>
  </w:abstractNum>
  <w:abstractNum w:abstractNumId="1" w15:restartNumberingAfterBreak="0">
    <w:nsid w:val="1B2F13CE"/>
    <w:multiLevelType w:val="multilevel"/>
    <w:tmpl w:val="97AAFA20"/>
    <w:lvl w:ilvl="0">
      <w:start w:val="1"/>
      <w:numFmt w:val="decimal"/>
      <w:lvlText w:val="%1)"/>
      <w:lvlJc w:val="left"/>
      <w:pPr>
        <w:tabs>
          <w:tab w:val="num" w:pos="5104"/>
        </w:tabs>
        <w:ind w:left="5104" w:hanging="709"/>
      </w:pPr>
    </w:lvl>
    <w:lvl w:ilvl="1">
      <w:start w:val="1"/>
      <w:numFmt w:val="hebrew1"/>
      <w:lvlText w:val="%2."/>
      <w:lvlJc w:val="left"/>
      <w:pPr>
        <w:tabs>
          <w:tab w:val="num" w:pos="1134"/>
        </w:tabs>
        <w:ind w:left="1134" w:hanging="567"/>
      </w:pPr>
      <w:rPr>
        <w:rFonts w:ascii="Times New Roman" w:hAnsi="Times New Roman" w:cs="David" w:hint="default"/>
        <w:bCs w:val="0"/>
        <w:iCs w:val="0"/>
        <w:caps w:val="0"/>
        <w:strike w:val="0"/>
        <w:dstrike w:val="0"/>
        <w:vanish w:val="0"/>
        <w:webHidden w:val="0"/>
        <w:color w:val="000000"/>
        <w:kern w:val="0"/>
        <w:sz w:val="2"/>
        <w:szCs w:val="24"/>
        <w:u w:val="none"/>
        <w:effect w:val="none"/>
        <w:vertAlign w:val="baseline"/>
        <w:specVanish w:val="0"/>
      </w:rPr>
    </w:lvl>
    <w:lvl w:ilvl="2">
      <w:start w:val="1"/>
      <w:numFmt w:val="hebrew1"/>
      <w:pStyle w:val="20"/>
      <w:lvlText w:val="(%3)"/>
      <w:lvlJc w:val="left"/>
      <w:pPr>
        <w:tabs>
          <w:tab w:val="num" w:pos="1701"/>
        </w:tabs>
        <w:ind w:left="1701" w:hanging="567"/>
      </w:pPr>
      <w:rPr>
        <w:rFonts w:ascii="Times New Roman" w:hAnsi="Times New Roman" w:cs="David" w:hint="default"/>
        <w:bCs w:val="0"/>
        <w:iCs w:val="0"/>
        <w:caps w:val="0"/>
        <w:strike w:val="0"/>
        <w:dstrike w:val="0"/>
        <w:vanish w:val="0"/>
        <w:webHidden w:val="0"/>
        <w:color w:val="000000"/>
        <w:szCs w:val="24"/>
        <w:u w:val="none"/>
        <w:effect w:val="none"/>
        <w:vertAlign w:val="baseline"/>
        <w:specVanish w:val="0"/>
      </w:rPr>
    </w:lvl>
    <w:lvl w:ilvl="3">
      <w:start w:val="1"/>
      <w:numFmt w:val="decimal"/>
      <w:lvlText w:val="(%4)"/>
      <w:lvlJc w:val="left"/>
      <w:pPr>
        <w:tabs>
          <w:tab w:val="num" w:pos="2268"/>
        </w:tabs>
        <w:ind w:left="2268" w:hanging="567"/>
      </w:pPr>
      <w:rPr>
        <w:rFonts w:ascii="Times New Roman" w:hAnsi="Times New Roman" w:cs="David" w:hint="default"/>
        <w:bCs w:val="0"/>
        <w:iCs w:val="0"/>
        <w:caps w:val="0"/>
        <w:strike w:val="0"/>
        <w:dstrike w:val="0"/>
        <w:vanish w:val="0"/>
        <w:webHidden w:val="0"/>
        <w:color w:val="000000"/>
        <w:kern w:val="0"/>
        <w:sz w:val="2"/>
        <w:szCs w:val="24"/>
        <w:u w:val="none"/>
        <w:effect w:val="none"/>
        <w:vertAlign w:val="baseline"/>
        <w:specVanish w:val="0"/>
      </w:rPr>
    </w:lvl>
    <w:lvl w:ilvl="4">
      <w:start w:val="1"/>
      <w:numFmt w:val="decimal"/>
      <w:lvlText w:val="(%5)"/>
      <w:lvlJc w:val="center"/>
      <w:pPr>
        <w:tabs>
          <w:tab w:val="num" w:pos="1256"/>
        </w:tabs>
        <w:ind w:left="896" w:firstLine="0"/>
      </w:pPr>
    </w:lvl>
    <w:lvl w:ilvl="5">
      <w:start w:val="1"/>
      <w:numFmt w:val="cardinalText"/>
      <w:lvlText w:val="(%6)"/>
      <w:lvlJc w:val="center"/>
      <w:pPr>
        <w:tabs>
          <w:tab w:val="num" w:pos="1976"/>
        </w:tabs>
        <w:ind w:left="1616" w:firstLine="0"/>
      </w:pPr>
    </w:lvl>
    <w:lvl w:ilvl="6">
      <w:start w:val="1"/>
      <w:numFmt w:val="lowerLetter"/>
      <w:lvlText w:val="(%7)"/>
      <w:lvlJc w:val="center"/>
      <w:pPr>
        <w:tabs>
          <w:tab w:val="num" w:pos="2696"/>
        </w:tabs>
        <w:ind w:left="2336" w:firstLine="0"/>
      </w:pPr>
    </w:lvl>
    <w:lvl w:ilvl="7">
      <w:start w:val="1"/>
      <w:numFmt w:val="cardinalText"/>
      <w:lvlText w:val="(%8)"/>
      <w:lvlJc w:val="center"/>
      <w:pPr>
        <w:tabs>
          <w:tab w:val="num" w:pos="3416"/>
        </w:tabs>
        <w:ind w:left="3056" w:firstLine="0"/>
      </w:pPr>
    </w:lvl>
    <w:lvl w:ilvl="8">
      <w:start w:val="1"/>
      <w:numFmt w:val="lowerLetter"/>
      <w:lvlText w:val="(%9)"/>
      <w:lvlJc w:val="center"/>
      <w:pPr>
        <w:tabs>
          <w:tab w:val="num" w:pos="4136"/>
        </w:tabs>
        <w:ind w:left="3776" w:firstLine="0"/>
      </w:pPr>
    </w:lvl>
  </w:abstractNum>
  <w:abstractNum w:abstractNumId="2" w15:restartNumberingAfterBreak="0">
    <w:nsid w:val="36093796"/>
    <w:multiLevelType w:val="multilevel"/>
    <w:tmpl w:val="D2CEAB32"/>
    <w:lvl w:ilvl="0">
      <w:start w:val="1"/>
      <w:numFmt w:val="decimal"/>
      <w:pStyle w:val="1"/>
      <w:lvlText w:val="%1."/>
      <w:lvlJc w:val="left"/>
      <w:pPr>
        <w:tabs>
          <w:tab w:val="num" w:pos="403"/>
        </w:tabs>
        <w:ind w:left="403" w:hanging="403"/>
      </w:pPr>
      <w:rPr>
        <w:rFonts w:ascii="Times New Roman" w:hAnsi="Times New Roman" w:cs="David" w:hint="default"/>
        <w:bCs w:val="0"/>
        <w:iCs w:val="0"/>
        <w:caps w:val="0"/>
        <w:strike w:val="0"/>
        <w:dstrike w:val="0"/>
        <w:vanish w:val="0"/>
        <w:webHidden w:val="0"/>
        <w:color w:val="000000"/>
        <w:sz w:val="24"/>
        <w:szCs w:val="24"/>
        <w:u w:val="none"/>
        <w:effect w:val="none"/>
        <w:vertAlign w:val="baseline"/>
        <w:specVanish w:val="0"/>
      </w:rPr>
    </w:lvl>
    <w:lvl w:ilvl="1">
      <w:start w:val="1"/>
      <w:numFmt w:val="hebrew1"/>
      <w:lvlText w:val="%2."/>
      <w:lvlJc w:val="left"/>
      <w:pPr>
        <w:tabs>
          <w:tab w:val="num" w:pos="941"/>
        </w:tabs>
        <w:ind w:left="941" w:hanging="538"/>
      </w:pPr>
      <w:rPr>
        <w:rFonts w:ascii="Times New Roman" w:hAnsi="Times New Roman" w:cs="David" w:hint="default"/>
        <w:bCs w:val="0"/>
        <w:iCs w:val="0"/>
        <w:caps w:val="0"/>
        <w:strike w:val="0"/>
        <w:dstrike w:val="0"/>
        <w:vanish w:val="0"/>
        <w:webHidden w:val="0"/>
        <w:color w:val="000000"/>
        <w:kern w:val="0"/>
        <w:sz w:val="2"/>
        <w:szCs w:val="24"/>
        <w:u w:val="none"/>
        <w:effect w:val="none"/>
        <w:vertAlign w:val="baseline"/>
        <w:specVanish w:val="0"/>
      </w:rPr>
    </w:lvl>
    <w:lvl w:ilvl="2">
      <w:start w:val="1"/>
      <w:numFmt w:val="hebrew1"/>
      <w:lvlText w:val="(%3)"/>
      <w:lvlJc w:val="left"/>
      <w:pPr>
        <w:tabs>
          <w:tab w:val="num" w:pos="1486"/>
        </w:tabs>
        <w:ind w:left="1486" w:hanging="545"/>
      </w:pPr>
      <w:rPr>
        <w:rFonts w:ascii="Times New Roman" w:hAnsi="Times New Roman" w:cs="David" w:hint="default"/>
        <w:bCs w:val="0"/>
        <w:iCs w:val="0"/>
        <w:sz w:val="2"/>
        <w:szCs w:val="24"/>
      </w:rPr>
    </w:lvl>
    <w:lvl w:ilvl="3">
      <w:start w:val="1"/>
      <w:numFmt w:val="decimal"/>
      <w:lvlText w:val="(%4)"/>
      <w:lvlJc w:val="left"/>
      <w:pPr>
        <w:tabs>
          <w:tab w:val="num" w:pos="2024"/>
        </w:tabs>
        <w:ind w:left="2024" w:hanging="538"/>
      </w:pPr>
      <w:rPr>
        <w:rFonts w:ascii="Times New Roman" w:hAnsi="Times New Roman" w:cs="David" w:hint="default"/>
        <w:bCs w:val="0"/>
        <w:iCs w:val="0"/>
        <w:caps w:val="0"/>
        <w:strike w:val="0"/>
        <w:dstrike w:val="0"/>
        <w:vanish w:val="0"/>
        <w:webHidden w:val="0"/>
        <w:color w:val="000000"/>
        <w:kern w:val="0"/>
        <w:sz w:val="2"/>
        <w:szCs w:val="24"/>
        <w:u w:val="none"/>
        <w:effect w:val="none"/>
        <w:vertAlign w:val="baseline"/>
        <w:specVanish w:val="0"/>
      </w:rPr>
    </w:lvl>
    <w:lvl w:ilvl="4">
      <w:start w:val="1"/>
      <w:numFmt w:val="decimal"/>
      <w:lvlText w:val="(%5)"/>
      <w:lvlJc w:val="center"/>
      <w:pPr>
        <w:tabs>
          <w:tab w:val="num" w:pos="2673"/>
        </w:tabs>
        <w:ind w:left="2313" w:firstLine="0"/>
      </w:pPr>
      <w:rPr>
        <w:rFonts w:cs="Times New Roman"/>
      </w:rPr>
    </w:lvl>
    <w:lvl w:ilvl="5">
      <w:start w:val="1"/>
      <w:numFmt w:val="cardinalText"/>
      <w:lvlText w:val="(%6)"/>
      <w:lvlJc w:val="center"/>
      <w:pPr>
        <w:tabs>
          <w:tab w:val="num" w:pos="3393"/>
        </w:tabs>
        <w:ind w:left="3033" w:firstLine="0"/>
      </w:pPr>
      <w:rPr>
        <w:rFonts w:cs="Times New Roman"/>
      </w:rPr>
    </w:lvl>
    <w:lvl w:ilvl="6">
      <w:start w:val="1"/>
      <w:numFmt w:val="lowerLetter"/>
      <w:lvlText w:val="(%7)"/>
      <w:lvlJc w:val="center"/>
      <w:pPr>
        <w:tabs>
          <w:tab w:val="num" w:pos="4113"/>
        </w:tabs>
        <w:ind w:left="3753" w:firstLine="0"/>
      </w:pPr>
      <w:rPr>
        <w:rFonts w:cs="Times New Roman"/>
      </w:rPr>
    </w:lvl>
    <w:lvl w:ilvl="7">
      <w:start w:val="1"/>
      <w:numFmt w:val="cardinalText"/>
      <w:lvlText w:val="(%8)"/>
      <w:lvlJc w:val="center"/>
      <w:pPr>
        <w:tabs>
          <w:tab w:val="num" w:pos="4833"/>
        </w:tabs>
        <w:ind w:left="4473" w:firstLine="0"/>
      </w:pPr>
      <w:rPr>
        <w:rFonts w:cs="Times New Roman"/>
      </w:rPr>
    </w:lvl>
    <w:lvl w:ilvl="8">
      <w:start w:val="1"/>
      <w:numFmt w:val="lowerLetter"/>
      <w:lvlText w:val="(%9)"/>
      <w:lvlJc w:val="center"/>
      <w:pPr>
        <w:tabs>
          <w:tab w:val="num" w:pos="5553"/>
        </w:tabs>
        <w:ind w:left="5193" w:firstLine="0"/>
      </w:pPr>
      <w:rPr>
        <w:rFonts w:cs="Times New Roman"/>
      </w:rPr>
    </w:lvl>
  </w:abstractNum>
  <w:abstractNum w:abstractNumId="3" w15:restartNumberingAfterBreak="0">
    <w:nsid w:val="3B526CC9"/>
    <w:multiLevelType w:val="multilevel"/>
    <w:tmpl w:val="E040B216"/>
    <w:lvl w:ilvl="0">
      <w:start w:val="1"/>
      <w:numFmt w:val="decimal"/>
      <w:lvlText w:val="%1."/>
      <w:lvlJc w:val="right"/>
      <w:pPr>
        <w:tabs>
          <w:tab w:val="num" w:pos="709"/>
        </w:tabs>
        <w:ind w:left="709" w:hanging="539"/>
      </w:pPr>
      <w:rPr>
        <w:rFonts w:ascii="Times New Roman" w:hAnsi="Times New Roman" w:cs="David" w:hint="default"/>
        <w:b w:val="0"/>
        <w:bCs w:val="0"/>
        <w:i w:val="0"/>
        <w:iCs w:val="0"/>
        <w:caps w:val="0"/>
        <w:strike w:val="0"/>
        <w:dstrike w:val="0"/>
        <w:vanish w:val="0"/>
        <w:webHidden w:val="0"/>
        <w:color w:val="000000"/>
        <w:kern w:val="0"/>
        <w:sz w:val="22"/>
        <w:szCs w:val="24"/>
        <w:u w:val="none"/>
        <w:effect w:val="none"/>
        <w:vertAlign w:val="baseline"/>
        <w:specVanish w:val="0"/>
      </w:rPr>
    </w:lvl>
    <w:lvl w:ilvl="1">
      <w:start w:val="1"/>
      <w:numFmt w:val="lowerLetter"/>
      <w:pStyle w:val="indent1"/>
      <w:lvlText w:val="(%2)"/>
      <w:lvlJc w:val="left"/>
      <w:pPr>
        <w:tabs>
          <w:tab w:val="num" w:pos="1418"/>
        </w:tabs>
        <w:ind w:left="1418" w:hanging="709"/>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2">
      <w:start w:val="1"/>
      <w:numFmt w:val="decimal"/>
      <w:lvlText w:val="(%3)"/>
      <w:lvlJc w:val="left"/>
      <w:pPr>
        <w:tabs>
          <w:tab w:val="num" w:pos="2126"/>
        </w:tabs>
        <w:ind w:left="2126" w:hanging="708"/>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3">
      <w:start w:val="1"/>
      <w:numFmt w:val="lowerLetter"/>
      <w:lvlText w:val="(%4)"/>
      <w:lvlJc w:val="left"/>
      <w:pPr>
        <w:tabs>
          <w:tab w:val="num" w:pos="2835"/>
        </w:tabs>
        <w:ind w:left="2835" w:hanging="709"/>
      </w:pPr>
      <w:rPr>
        <w:rFonts w:ascii="Times New Roman" w:hAnsi="Times New Roman" w:cs="David" w:hint="default"/>
        <w:b w:val="0"/>
        <w:bCs w:val="0"/>
        <w:i w:val="0"/>
        <w:iCs w:val="0"/>
        <w:caps w:val="0"/>
        <w:strike w:val="0"/>
        <w:dstrike w:val="0"/>
        <w:vanish w:val="0"/>
        <w:webHidden w:val="0"/>
        <w:color w:val="000000"/>
        <w:sz w:val="24"/>
        <w:szCs w:val="24"/>
        <w:u w:val="none"/>
        <w:effect w:val="none"/>
        <w:vertAlign w:val="baseline"/>
        <w:specVanish w:val="0"/>
      </w:rPr>
    </w:lvl>
    <w:lvl w:ilvl="4">
      <w:start w:val="1"/>
      <w:numFmt w:val="decimal"/>
      <w:lvlText w:val="%1.%2.%3.%4.%5."/>
      <w:lvlJc w:val="left"/>
      <w:pPr>
        <w:tabs>
          <w:tab w:val="num" w:pos="5386"/>
        </w:tabs>
        <w:ind w:left="5386" w:hanging="1531"/>
      </w:pPr>
      <w:rPr>
        <w:rFonts w:cs="Courier New"/>
        <w:bCs/>
        <w:iCs w:val="0"/>
        <w:sz w:val="24"/>
        <w:szCs w:val="20"/>
      </w:rPr>
    </w:lvl>
    <w:lvl w:ilvl="5">
      <w:start w:val="1"/>
      <w:numFmt w:val="decimal"/>
      <w:lvlText w:val="%1.%2.%3.%4.%5.%6."/>
      <w:lvlJc w:val="center"/>
      <w:pPr>
        <w:tabs>
          <w:tab w:val="num" w:pos="4679"/>
        </w:tabs>
        <w:ind w:left="4679" w:hanging="709"/>
      </w:pPr>
      <w:rPr>
        <w:sz w:val="24"/>
      </w:rPr>
    </w:lvl>
    <w:lvl w:ilvl="6">
      <w:start w:val="1"/>
      <w:numFmt w:val="decimal"/>
      <w:lvlText w:val="%1.%2.%3.%4.%5.%6.%7."/>
      <w:lvlJc w:val="center"/>
      <w:pPr>
        <w:tabs>
          <w:tab w:val="num" w:pos="-284"/>
        </w:tabs>
        <w:ind w:left="5388" w:hanging="709"/>
      </w:pPr>
      <w:rPr>
        <w:sz w:val="24"/>
      </w:rPr>
    </w:lvl>
    <w:lvl w:ilvl="7">
      <w:start w:val="1"/>
      <w:numFmt w:val="decimal"/>
      <w:lvlText w:val="%1.%2.%3.%4.%5.%6.%7.%8."/>
      <w:lvlJc w:val="center"/>
      <w:pPr>
        <w:tabs>
          <w:tab w:val="num" w:pos="-284"/>
        </w:tabs>
        <w:ind w:left="6097" w:hanging="709"/>
      </w:pPr>
      <w:rPr>
        <w:sz w:val="24"/>
      </w:rPr>
    </w:lvl>
    <w:lvl w:ilvl="8">
      <w:start w:val="1"/>
      <w:numFmt w:val="decimal"/>
      <w:lvlText w:val="%1.%2.%3.%4.%5.%6.%7.%8.%9."/>
      <w:lvlJc w:val="center"/>
      <w:pPr>
        <w:tabs>
          <w:tab w:val="num" w:pos="-284"/>
        </w:tabs>
        <w:ind w:left="6806" w:hanging="709"/>
      </w:pPr>
      <w:rPr>
        <w:sz w:val="24"/>
      </w:rPr>
    </w:lvl>
  </w:abstractNum>
  <w:abstractNum w:abstractNumId="4" w15:restartNumberingAfterBreak="0">
    <w:nsid w:val="447E57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1C42C7"/>
    <w:multiLevelType w:val="multilevel"/>
    <w:tmpl w:val="9E8CE95E"/>
    <w:lvl w:ilvl="0">
      <w:start w:val="1"/>
      <w:numFmt w:val="decimal"/>
      <w:lvlText w:val="%1."/>
      <w:lvlJc w:val="left"/>
      <w:pPr>
        <w:tabs>
          <w:tab w:val="num" w:pos="709"/>
        </w:tabs>
        <w:ind w:left="709" w:hanging="709"/>
      </w:pPr>
      <w:rPr>
        <w:rFonts w:ascii="Courier New" w:hAnsi="Courier New" w:cs="David" w:hint="default"/>
        <w:b/>
        <w:bCs w:val="0"/>
        <w:i w:val="0"/>
        <w:iCs w:val="0"/>
        <w:caps w:val="0"/>
        <w:strike w:val="0"/>
        <w:dstrike w:val="0"/>
        <w:vanish w:val="0"/>
        <w:webHidden w:val="0"/>
        <w:color w:val="auto"/>
        <w:kern w:val="0"/>
        <w:sz w:val="24"/>
        <w:szCs w:val="24"/>
        <w:u w:val="none"/>
        <w:effect w:val="none"/>
        <w:vertAlign w:val="baseline"/>
        <w:specVanish w:val="0"/>
      </w:rPr>
    </w:lvl>
    <w:lvl w:ilvl="1">
      <w:start w:val="1"/>
      <w:numFmt w:val="decimal"/>
      <w:lvlText w:val="%1.%2."/>
      <w:lvlJc w:val="left"/>
      <w:pPr>
        <w:tabs>
          <w:tab w:val="num" w:pos="1418"/>
        </w:tabs>
        <w:ind w:left="1418" w:hanging="709"/>
      </w:pPr>
      <w:rPr>
        <w:rFonts w:ascii="Times New Roman" w:hAnsi="Times New Roman" w:cs="David" w:hint="default"/>
        <w:bCs w:val="0"/>
        <w:iCs w:val="0"/>
        <w:caps w:val="0"/>
        <w:strike w:val="0"/>
        <w:dstrike w:val="0"/>
        <w:vanish w:val="0"/>
        <w:webHidden w:val="0"/>
        <w:color w:val="auto"/>
        <w:kern w:val="0"/>
        <w:sz w:val="24"/>
        <w:szCs w:val="24"/>
        <w:u w:val="none"/>
        <w:effect w:val="none"/>
        <w:vertAlign w:val="baseline"/>
        <w:specVanish w:val="0"/>
      </w:rPr>
    </w:lvl>
    <w:lvl w:ilvl="2">
      <w:start w:val="1"/>
      <w:numFmt w:val="decimal"/>
      <w:lvlText w:val="%1.%2.%3."/>
      <w:lvlJc w:val="left"/>
      <w:pPr>
        <w:tabs>
          <w:tab w:val="num" w:pos="2552"/>
        </w:tabs>
        <w:ind w:left="2552" w:hanging="1134"/>
      </w:pPr>
      <w:rPr>
        <w:rFonts w:ascii="Times New Roman" w:hAnsi="Times New Roman" w:cs="David" w:hint="default"/>
        <w:bCs w:val="0"/>
        <w:iCs w:val="0"/>
        <w:caps w:val="0"/>
        <w:strike w:val="0"/>
        <w:dstrike w:val="0"/>
        <w:vanish w:val="0"/>
        <w:webHidden w:val="0"/>
        <w:color w:val="000000"/>
        <w:kern w:val="0"/>
        <w:sz w:val="24"/>
        <w:szCs w:val="24"/>
        <w:u w:val="none"/>
        <w:effect w:val="none"/>
        <w:vertAlign w:val="baseline"/>
        <w:specVanish w:val="0"/>
      </w:rPr>
    </w:lvl>
    <w:lvl w:ilvl="3">
      <w:start w:val="1"/>
      <w:numFmt w:val="decimal"/>
      <w:lvlText w:val="%1.%2.%3.%4."/>
      <w:lvlJc w:val="left"/>
      <w:pPr>
        <w:tabs>
          <w:tab w:val="num" w:pos="3969"/>
        </w:tabs>
        <w:ind w:left="3969" w:hanging="1417"/>
      </w:pPr>
      <w:rPr>
        <w:rFonts w:ascii="Times New Roman" w:hAnsi="Times New Roman" w:cs="David" w:hint="default"/>
        <w:bCs w:val="0"/>
        <w:iCs w:val="0"/>
        <w:caps w:val="0"/>
        <w:strike w:val="0"/>
        <w:dstrike w:val="0"/>
        <w:vanish w:val="0"/>
        <w:webHidden w:val="0"/>
        <w:color w:val="000000"/>
        <w:sz w:val="24"/>
        <w:szCs w:val="24"/>
        <w:u w:val="none"/>
        <w:effect w:val="none"/>
        <w:vertAlign w:val="baseline"/>
        <w:specVanish w:val="0"/>
      </w:rPr>
    </w:lvl>
    <w:lvl w:ilvl="4">
      <w:start w:val="1"/>
      <w:numFmt w:val="decimal"/>
      <w:lvlText w:val="%1.%2.%3.%4.%5."/>
      <w:lvlJc w:val="left"/>
      <w:pPr>
        <w:tabs>
          <w:tab w:val="num" w:pos="5670"/>
        </w:tabs>
        <w:ind w:left="5670" w:hanging="1531"/>
      </w:pPr>
      <w:rPr>
        <w:rFonts w:cs="Courier New"/>
        <w:bCs/>
        <w:iCs w:val="0"/>
        <w:sz w:val="20"/>
        <w:szCs w:val="20"/>
      </w:rPr>
    </w:lvl>
    <w:lvl w:ilvl="5">
      <w:start w:val="1"/>
      <w:numFmt w:val="decimal"/>
      <w:lvlText w:val="%1.%2.%3.%4.%5.%6."/>
      <w:lvlJc w:val="center"/>
      <w:pPr>
        <w:tabs>
          <w:tab w:val="num" w:pos="4963"/>
        </w:tabs>
        <w:ind w:left="4963" w:hanging="709"/>
      </w:pPr>
      <w:rPr>
        <w:rFonts w:cs="Times New Roman"/>
        <w:sz w:val="24"/>
      </w:rPr>
    </w:lvl>
    <w:lvl w:ilvl="6">
      <w:start w:val="1"/>
      <w:numFmt w:val="decimal"/>
      <w:lvlText w:val="%1.%2.%3.%4.%5.%6.%7."/>
      <w:lvlJc w:val="center"/>
      <w:pPr>
        <w:tabs>
          <w:tab w:val="num" w:pos="0"/>
        </w:tabs>
        <w:ind w:left="5672" w:hanging="709"/>
      </w:pPr>
      <w:rPr>
        <w:rFonts w:cs="Times New Roman"/>
        <w:sz w:val="24"/>
      </w:rPr>
    </w:lvl>
    <w:lvl w:ilvl="7">
      <w:start w:val="1"/>
      <w:numFmt w:val="decimal"/>
      <w:lvlText w:val="%1.%2.%3.%4.%5.%6.%7.%8."/>
      <w:lvlJc w:val="center"/>
      <w:pPr>
        <w:tabs>
          <w:tab w:val="num" w:pos="0"/>
        </w:tabs>
        <w:ind w:left="6381" w:hanging="709"/>
      </w:pPr>
      <w:rPr>
        <w:rFonts w:cs="Times New Roman"/>
        <w:sz w:val="24"/>
      </w:rPr>
    </w:lvl>
    <w:lvl w:ilvl="8">
      <w:start w:val="1"/>
      <w:numFmt w:val="decimal"/>
      <w:lvlText w:val="%1.%2.%3.%4.%5.%6.%7.%8.%9."/>
      <w:lvlJc w:val="center"/>
      <w:pPr>
        <w:tabs>
          <w:tab w:val="num" w:pos="0"/>
        </w:tabs>
        <w:ind w:left="7090" w:hanging="709"/>
      </w:pPr>
      <w:rPr>
        <w:rFonts w:cs="Times New Roman"/>
        <w:sz w:val="24"/>
      </w:rPr>
    </w:lvl>
  </w:abstractNum>
  <w:abstractNum w:abstractNumId="6" w15:restartNumberingAfterBreak="0">
    <w:nsid w:val="4F1F101D"/>
    <w:multiLevelType w:val="hybridMultilevel"/>
    <w:tmpl w:val="8BA80F6C"/>
    <w:lvl w:ilvl="0" w:tplc="291ED958">
      <w:start w:val="1"/>
      <w:numFmt w:val="decimal"/>
      <w:lvlText w:val="%1."/>
      <w:lvlJc w:val="left"/>
      <w:pPr>
        <w:ind w:left="720" w:hanging="360"/>
      </w:pPr>
      <w:rPr>
        <w:rFonts w:ascii="Times New Roman" w:eastAsia="Times New Roman" w:hAnsi="Times New Roman" w:cs="David"/>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F1708F"/>
    <w:multiLevelType w:val="hybridMultilevel"/>
    <w:tmpl w:val="E6061C08"/>
    <w:lvl w:ilvl="0" w:tplc="D92606CC">
      <w:start w:val="1"/>
      <w:numFmt w:val="decimal"/>
      <w:lvlText w:val="%1."/>
      <w:lvlJc w:val="left"/>
      <w:pPr>
        <w:tabs>
          <w:tab w:val="num" w:pos="720"/>
        </w:tabs>
        <w:ind w:left="720" w:hanging="360"/>
      </w:pPr>
      <w:rPr>
        <w:rFonts w:ascii="Times New Roman" w:hAnsi="Times New Roman" w:cs="David" w:hint="default"/>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613C0F63"/>
    <w:multiLevelType w:val="multilevel"/>
    <w:tmpl w:val="C6CE53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7A04328"/>
    <w:multiLevelType w:val="multilevel"/>
    <w:tmpl w:val="F7F2BBAE"/>
    <w:lvl w:ilvl="0">
      <w:start w:val="1"/>
      <w:numFmt w:val="decimal"/>
      <w:lvlText w:val="%1."/>
      <w:lvlJc w:val="left"/>
      <w:pPr>
        <w:tabs>
          <w:tab w:val="num" w:pos="454"/>
        </w:tabs>
        <w:ind w:left="454" w:hanging="454"/>
      </w:pPr>
      <w:rPr>
        <w:bCs w:val="0"/>
        <w:iCs w:val="0"/>
        <w:caps w:val="0"/>
        <w:strike w:val="0"/>
        <w:dstrike w:val="0"/>
        <w:vanish w:val="0"/>
        <w:webHidden w:val="0"/>
        <w:color w:val="000000"/>
        <w:sz w:val="24"/>
        <w:szCs w:val="24"/>
        <w:u w:val="none"/>
        <w:effect w:val="none"/>
        <w:vertAlign w:val="baseline"/>
        <w:specVanish w:val="0"/>
      </w:rPr>
    </w:lvl>
    <w:lvl w:ilvl="1">
      <w:start w:val="1"/>
      <w:numFmt w:val="decimal"/>
      <w:pStyle w:val="10"/>
      <w:lvlText w:val="%1.%2"/>
      <w:lvlJc w:val="left"/>
      <w:pPr>
        <w:tabs>
          <w:tab w:val="num" w:pos="1021"/>
        </w:tabs>
        <w:ind w:left="1021" w:hanging="567"/>
      </w:pPr>
      <w:rPr>
        <w:bCs w:val="0"/>
        <w:iCs w:val="0"/>
        <w:caps w:val="0"/>
        <w:strike w:val="0"/>
        <w:dstrike w:val="0"/>
        <w:vanish w:val="0"/>
        <w:webHidden w:val="0"/>
        <w:color w:val="000000"/>
        <w:kern w:val="0"/>
        <w:sz w:val="24"/>
        <w:szCs w:val="24"/>
        <w:u w:val="none"/>
        <w:effect w:val="none"/>
        <w:vertAlign w:val="baseline"/>
        <w:specVanish w:val="0"/>
      </w:rPr>
    </w:lvl>
    <w:lvl w:ilvl="2">
      <w:start w:val="1"/>
      <w:numFmt w:val="decimal"/>
      <w:lvlText w:val="%1.%2.%3"/>
      <w:lvlJc w:val="left"/>
      <w:pPr>
        <w:tabs>
          <w:tab w:val="num" w:pos="1701"/>
        </w:tabs>
        <w:ind w:left="1701" w:hanging="680"/>
      </w:pPr>
      <w:rPr>
        <w:bCs w:val="0"/>
        <w:iCs w:val="0"/>
        <w:sz w:val="24"/>
        <w:szCs w:val="24"/>
      </w:rPr>
    </w:lvl>
    <w:lvl w:ilvl="3">
      <w:start w:val="1"/>
      <w:numFmt w:val="decimal"/>
      <w:lvlText w:val="%1.%2.%3.%4"/>
      <w:lvlJc w:val="left"/>
      <w:pPr>
        <w:tabs>
          <w:tab w:val="num" w:pos="2552"/>
        </w:tabs>
        <w:ind w:left="2552" w:hanging="851"/>
      </w:pPr>
      <w:rPr>
        <w:bCs w:val="0"/>
        <w:iCs w:val="0"/>
        <w:caps w:val="0"/>
        <w:strike w:val="0"/>
        <w:dstrike w:val="0"/>
        <w:vanish w:val="0"/>
        <w:webHidden w:val="0"/>
        <w:color w:val="000000"/>
        <w:kern w:val="0"/>
        <w:sz w:val="24"/>
        <w:szCs w:val="24"/>
        <w:u w:val="none"/>
        <w:effect w:val="none"/>
        <w:vertAlign w:val="baseline"/>
        <w:specVanish w:val="0"/>
      </w:rPr>
    </w:lvl>
    <w:lvl w:ilvl="4">
      <w:start w:val="1"/>
      <w:numFmt w:val="decimal"/>
      <w:lvlText w:val="%1.%2.%3.%4.%5"/>
      <w:lvlJc w:val="left"/>
      <w:pPr>
        <w:tabs>
          <w:tab w:val="num" w:pos="895"/>
        </w:tabs>
        <w:ind w:left="895" w:hanging="1008"/>
      </w:pPr>
    </w:lvl>
    <w:lvl w:ilvl="5">
      <w:start w:val="1"/>
      <w:numFmt w:val="decimal"/>
      <w:lvlText w:val="%1.%2.%3.%4.%5.%6"/>
      <w:lvlJc w:val="left"/>
      <w:pPr>
        <w:tabs>
          <w:tab w:val="num" w:pos="1039"/>
        </w:tabs>
        <w:ind w:left="1039" w:hanging="1152"/>
      </w:pPr>
    </w:lvl>
    <w:lvl w:ilvl="6">
      <w:start w:val="1"/>
      <w:numFmt w:val="decimal"/>
      <w:lvlText w:val="%1.%2.%3.%4.%5.%6.%7"/>
      <w:lvlJc w:val="left"/>
      <w:pPr>
        <w:tabs>
          <w:tab w:val="num" w:pos="1183"/>
        </w:tabs>
        <w:ind w:left="1183" w:hanging="1296"/>
      </w:pPr>
    </w:lvl>
    <w:lvl w:ilvl="7">
      <w:start w:val="1"/>
      <w:numFmt w:val="decimal"/>
      <w:lvlText w:val="%1.%2.%3.%4.%5.%6.%7.%8"/>
      <w:lvlJc w:val="left"/>
      <w:pPr>
        <w:tabs>
          <w:tab w:val="num" w:pos="1327"/>
        </w:tabs>
        <w:ind w:left="1327" w:hanging="1440"/>
      </w:pPr>
    </w:lvl>
    <w:lvl w:ilvl="8">
      <w:start w:val="1"/>
      <w:numFmt w:val="decimal"/>
      <w:lvlText w:val="%1.%2.%3.%4.%5.%6.%7.%8.%9"/>
      <w:lvlJc w:val="left"/>
      <w:pPr>
        <w:tabs>
          <w:tab w:val="num" w:pos="1471"/>
        </w:tabs>
        <w:ind w:left="1471" w:hanging="1584"/>
      </w:pPr>
    </w:lvl>
  </w:abstractNum>
  <w:abstractNum w:abstractNumId="10" w15:restartNumberingAfterBreak="0">
    <w:nsid w:val="6D093FCB"/>
    <w:multiLevelType w:val="multilevel"/>
    <w:tmpl w:val="F73ED170"/>
    <w:lvl w:ilvl="0">
      <w:start w:val="1"/>
      <w:numFmt w:val="decimal"/>
      <w:lvlText w:val="%1."/>
      <w:lvlJc w:val="left"/>
      <w:pPr>
        <w:ind w:left="360" w:hanging="360"/>
      </w:pPr>
      <w:rPr>
        <w:rFonts w:hint="default"/>
        <w:b w:val="0"/>
        <w:bCs w:val="0"/>
        <w:color w:val="auto"/>
      </w:r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9254863"/>
    <w:multiLevelType w:val="multilevel"/>
    <w:tmpl w:val="AE8E0A3C"/>
    <w:lvl w:ilvl="0">
      <w:start w:val="1"/>
      <w:numFmt w:val="decimal"/>
      <w:lvlText w:val="%1."/>
      <w:lvlJc w:val="left"/>
      <w:pPr>
        <w:ind w:left="1069" w:hanging="360"/>
      </w:pPr>
    </w:lvl>
    <w:lvl w:ilvl="1">
      <w:start w:val="1"/>
      <w:numFmt w:val="decimal"/>
      <w:lvlText w:val="%1.%2."/>
      <w:lvlJc w:val="left"/>
      <w:pPr>
        <w:ind w:left="1501" w:hanging="432"/>
      </w:pPr>
      <w:rPr>
        <w:b/>
        <w:bCs/>
      </w:rPr>
    </w:lvl>
    <w:lvl w:ilvl="2">
      <w:start w:val="1"/>
      <w:numFmt w:val="decimal"/>
      <w:lvlText w:val="%1.%2.%3."/>
      <w:lvlJc w:val="left"/>
      <w:pPr>
        <w:ind w:left="1933" w:hanging="504"/>
      </w:pPr>
      <w:rPr>
        <w:b/>
        <w:bCs/>
        <w:sz w:val="24"/>
        <w:szCs w:val="24"/>
      </w:r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2" w15:restartNumberingAfterBreak="0">
    <w:nsid w:val="7DC65DA3"/>
    <w:multiLevelType w:val="multilevel"/>
    <w:tmpl w:val="9C5AAF30"/>
    <w:lvl w:ilvl="0">
      <w:start w:val="1"/>
      <w:numFmt w:val="decimal"/>
      <w:pStyle w:val="11"/>
      <w:lvlText w:val="%1."/>
      <w:lvlJc w:val="left"/>
      <w:pPr>
        <w:tabs>
          <w:tab w:val="num" w:pos="567"/>
        </w:tabs>
        <w:ind w:left="567" w:hanging="567"/>
      </w:pPr>
      <w:rPr>
        <w:rFonts w:ascii="Times New Roman" w:hAnsi="Times New Roman" w:cs="David" w:hint="default"/>
        <w:bCs w:val="0"/>
        <w:iCs w:val="0"/>
        <w:caps w:val="0"/>
        <w:strike w:val="0"/>
        <w:dstrike w:val="0"/>
        <w:vanish w:val="0"/>
        <w:webHidden w:val="0"/>
        <w:color w:val="000000"/>
        <w:szCs w:val="24"/>
        <w:u w:val="none"/>
        <w:effect w:val="none"/>
        <w:vertAlign w:val="baseline"/>
        <w:specVanish w:val="0"/>
      </w:rPr>
    </w:lvl>
    <w:lvl w:ilvl="1">
      <w:start w:val="1"/>
      <w:numFmt w:val="hebrew1"/>
      <w:lvlText w:val="%2."/>
      <w:lvlJc w:val="left"/>
      <w:pPr>
        <w:tabs>
          <w:tab w:val="num" w:pos="1134"/>
        </w:tabs>
        <w:ind w:left="1134" w:hanging="567"/>
      </w:pPr>
      <w:rPr>
        <w:rFonts w:ascii="Times New Roman" w:hAnsi="Times New Roman" w:cs="David" w:hint="default"/>
        <w:bCs w:val="0"/>
        <w:iCs w:val="0"/>
        <w:caps w:val="0"/>
        <w:strike w:val="0"/>
        <w:dstrike w:val="0"/>
        <w:vanish w:val="0"/>
        <w:webHidden w:val="0"/>
        <w:color w:val="000000"/>
        <w:kern w:val="0"/>
        <w:sz w:val="2"/>
        <w:szCs w:val="24"/>
        <w:u w:val="none"/>
        <w:effect w:val="none"/>
        <w:vertAlign w:val="baseline"/>
        <w:specVanish w:val="0"/>
      </w:rPr>
    </w:lvl>
    <w:lvl w:ilvl="2">
      <w:start w:val="1"/>
      <w:numFmt w:val="hebrew1"/>
      <w:lvlText w:val="(%3)"/>
      <w:lvlJc w:val="left"/>
      <w:pPr>
        <w:tabs>
          <w:tab w:val="num" w:pos="1701"/>
        </w:tabs>
        <w:ind w:left="1701" w:hanging="567"/>
      </w:pPr>
      <w:rPr>
        <w:rFonts w:ascii="Times New Roman" w:hAnsi="Times New Roman" w:cs="David" w:hint="default"/>
        <w:bCs w:val="0"/>
        <w:iCs w:val="0"/>
        <w:szCs w:val="24"/>
      </w:rPr>
    </w:lvl>
    <w:lvl w:ilvl="3">
      <w:start w:val="1"/>
      <w:numFmt w:val="decimal"/>
      <w:lvlText w:val="(%4)"/>
      <w:lvlJc w:val="left"/>
      <w:pPr>
        <w:tabs>
          <w:tab w:val="num" w:pos="2268"/>
        </w:tabs>
        <w:ind w:left="2268" w:hanging="567"/>
      </w:pPr>
      <w:rPr>
        <w:rFonts w:ascii="Times New Roman" w:hAnsi="Times New Roman" w:cs="David" w:hint="default"/>
        <w:bCs w:val="0"/>
        <w:iCs w:val="0"/>
        <w:caps w:val="0"/>
        <w:strike w:val="0"/>
        <w:dstrike w:val="0"/>
        <w:vanish w:val="0"/>
        <w:webHidden w:val="0"/>
        <w:color w:val="000000"/>
        <w:kern w:val="0"/>
        <w:sz w:val="2"/>
        <w:szCs w:val="24"/>
        <w:u w:val="none"/>
        <w:effect w:val="none"/>
        <w:vertAlign w:val="baseline"/>
        <w:specVanish w:val="0"/>
      </w:rPr>
    </w:lvl>
    <w:lvl w:ilvl="4">
      <w:start w:val="1"/>
      <w:numFmt w:val="decimal"/>
      <w:lvlText w:val="(%5)"/>
      <w:lvlJc w:val="center"/>
      <w:pPr>
        <w:tabs>
          <w:tab w:val="num" w:pos="3240"/>
        </w:tabs>
        <w:ind w:left="2880" w:firstLine="0"/>
      </w:pPr>
      <w:rPr>
        <w:rFonts w:cs="Times New Roman"/>
      </w:rPr>
    </w:lvl>
    <w:lvl w:ilvl="5">
      <w:start w:val="1"/>
      <w:numFmt w:val="cardinalText"/>
      <w:lvlText w:val="(%6)"/>
      <w:lvlJc w:val="center"/>
      <w:pPr>
        <w:tabs>
          <w:tab w:val="num" w:pos="3960"/>
        </w:tabs>
        <w:ind w:left="3600" w:firstLine="0"/>
      </w:pPr>
      <w:rPr>
        <w:rFonts w:cs="Times New Roman"/>
      </w:rPr>
    </w:lvl>
    <w:lvl w:ilvl="6">
      <w:start w:val="1"/>
      <w:numFmt w:val="lowerLetter"/>
      <w:lvlText w:val="(%7)"/>
      <w:lvlJc w:val="center"/>
      <w:pPr>
        <w:tabs>
          <w:tab w:val="num" w:pos="4680"/>
        </w:tabs>
        <w:ind w:left="4320" w:firstLine="0"/>
      </w:pPr>
      <w:rPr>
        <w:rFonts w:cs="Times New Roman"/>
      </w:rPr>
    </w:lvl>
    <w:lvl w:ilvl="7">
      <w:start w:val="1"/>
      <w:numFmt w:val="cardinalText"/>
      <w:lvlText w:val="(%8)"/>
      <w:lvlJc w:val="center"/>
      <w:pPr>
        <w:tabs>
          <w:tab w:val="num" w:pos="5400"/>
        </w:tabs>
        <w:ind w:left="5040" w:firstLine="0"/>
      </w:pPr>
      <w:rPr>
        <w:rFonts w:cs="Times New Roman"/>
      </w:rPr>
    </w:lvl>
    <w:lvl w:ilvl="8">
      <w:start w:val="1"/>
      <w:numFmt w:val="lowerLetter"/>
      <w:lvlText w:val="(%9)"/>
      <w:lvlJc w:val="center"/>
      <w:pPr>
        <w:tabs>
          <w:tab w:val="num" w:pos="6120"/>
        </w:tabs>
        <w:ind w:left="5760" w:firstLine="0"/>
      </w:pPr>
      <w:rPr>
        <w:rFonts w:cs="Times New Roman"/>
      </w:rPr>
    </w:lvl>
  </w:abstractNum>
  <w:abstractNum w:abstractNumId="13" w15:restartNumberingAfterBreak="0">
    <w:nsid w:val="7EC34808"/>
    <w:multiLevelType w:val="hybridMultilevel"/>
    <w:tmpl w:val="22BA96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5490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5142584">
    <w:abstractNumId w:val="13"/>
  </w:num>
  <w:num w:numId="3" w16cid:durableId="473643008">
    <w:abstractNumId w:val="10"/>
  </w:num>
  <w:num w:numId="4" w16cid:durableId="1417939253">
    <w:abstractNumId w:val="4"/>
  </w:num>
  <w:num w:numId="5" w16cid:durableId="230117124">
    <w:abstractNumId w:val="8"/>
  </w:num>
  <w:num w:numId="6" w16cid:durableId="1686783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85813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327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7188905">
    <w:abstractNumId w:val="5"/>
  </w:num>
  <w:num w:numId="10" w16cid:durableId="650788968">
    <w:abstractNumId w:val="12"/>
  </w:num>
  <w:num w:numId="11" w16cid:durableId="17936657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8571992">
    <w:abstractNumId w:val="1"/>
  </w:num>
  <w:num w:numId="13" w16cid:durableId="13515697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6274383">
    <w:abstractNumId w:val="3"/>
  </w:num>
  <w:num w:numId="15" w16cid:durableId="1159156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5372529">
    <w:abstractNumId w:val="2"/>
  </w:num>
  <w:num w:numId="17" w16cid:durableId="731271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7449353">
    <w:abstractNumId w:val="0"/>
  </w:num>
  <w:num w:numId="19" w16cid:durableId="1535579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489259">
    <w:abstractNumId w:val="9"/>
  </w:num>
  <w:num w:numId="21" w16cid:durableId="833644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8132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B25"/>
    <w:rsid w:val="000518E5"/>
    <w:rsid w:val="00052301"/>
    <w:rsid w:val="000526BA"/>
    <w:rsid w:val="00053980"/>
    <w:rsid w:val="00054047"/>
    <w:rsid w:val="00086306"/>
    <w:rsid w:val="000C1E0B"/>
    <w:rsid w:val="000E6FA4"/>
    <w:rsid w:val="000F3592"/>
    <w:rsid w:val="00142E8B"/>
    <w:rsid w:val="001802D7"/>
    <w:rsid w:val="00190AF1"/>
    <w:rsid w:val="001A5912"/>
    <w:rsid w:val="001C2E78"/>
    <w:rsid w:val="001C6896"/>
    <w:rsid w:val="001D42D8"/>
    <w:rsid w:val="001E1179"/>
    <w:rsid w:val="001F31DD"/>
    <w:rsid w:val="00202137"/>
    <w:rsid w:val="00216A1B"/>
    <w:rsid w:val="00237E8C"/>
    <w:rsid w:val="0024104E"/>
    <w:rsid w:val="00245EE8"/>
    <w:rsid w:val="00251536"/>
    <w:rsid w:val="00270C32"/>
    <w:rsid w:val="00277C1F"/>
    <w:rsid w:val="002968EB"/>
    <w:rsid w:val="002A11FB"/>
    <w:rsid w:val="002D6290"/>
    <w:rsid w:val="002F0935"/>
    <w:rsid w:val="002F51BB"/>
    <w:rsid w:val="003070C7"/>
    <w:rsid w:val="00315704"/>
    <w:rsid w:val="00326CE3"/>
    <w:rsid w:val="00333B12"/>
    <w:rsid w:val="00346780"/>
    <w:rsid w:val="003A5428"/>
    <w:rsid w:val="003B1B32"/>
    <w:rsid w:val="003C12D7"/>
    <w:rsid w:val="003C68E6"/>
    <w:rsid w:val="003D6F25"/>
    <w:rsid w:val="0042006E"/>
    <w:rsid w:val="00437BDE"/>
    <w:rsid w:val="004405AE"/>
    <w:rsid w:val="004546D6"/>
    <w:rsid w:val="00461F3C"/>
    <w:rsid w:val="00462644"/>
    <w:rsid w:val="00474CE5"/>
    <w:rsid w:val="00481782"/>
    <w:rsid w:val="004827ED"/>
    <w:rsid w:val="004C57D4"/>
    <w:rsid w:val="004E3AAF"/>
    <w:rsid w:val="004F2602"/>
    <w:rsid w:val="005219D3"/>
    <w:rsid w:val="00546CA1"/>
    <w:rsid w:val="00551058"/>
    <w:rsid w:val="00554E35"/>
    <w:rsid w:val="00580971"/>
    <w:rsid w:val="005819C9"/>
    <w:rsid w:val="005C697B"/>
    <w:rsid w:val="00610EFC"/>
    <w:rsid w:val="00624446"/>
    <w:rsid w:val="00625C0E"/>
    <w:rsid w:val="006420B5"/>
    <w:rsid w:val="00642172"/>
    <w:rsid w:val="00653E43"/>
    <w:rsid w:val="0066106E"/>
    <w:rsid w:val="006614E0"/>
    <w:rsid w:val="00666C8E"/>
    <w:rsid w:val="00670684"/>
    <w:rsid w:val="00675D99"/>
    <w:rsid w:val="00683956"/>
    <w:rsid w:val="006932BA"/>
    <w:rsid w:val="006A36BC"/>
    <w:rsid w:val="006A5662"/>
    <w:rsid w:val="006B4ED5"/>
    <w:rsid w:val="006C2584"/>
    <w:rsid w:val="006D262E"/>
    <w:rsid w:val="006D4CDB"/>
    <w:rsid w:val="006E079B"/>
    <w:rsid w:val="007E4B41"/>
    <w:rsid w:val="007E5840"/>
    <w:rsid w:val="00813546"/>
    <w:rsid w:val="00817DD1"/>
    <w:rsid w:val="00853D54"/>
    <w:rsid w:val="0089443D"/>
    <w:rsid w:val="008A64AE"/>
    <w:rsid w:val="008B391A"/>
    <w:rsid w:val="008C57C0"/>
    <w:rsid w:val="008C7F05"/>
    <w:rsid w:val="008E3C06"/>
    <w:rsid w:val="00913CB1"/>
    <w:rsid w:val="00950A27"/>
    <w:rsid w:val="00952EB9"/>
    <w:rsid w:val="009921EF"/>
    <w:rsid w:val="0099528A"/>
    <w:rsid w:val="009A7B25"/>
    <w:rsid w:val="009C175E"/>
    <w:rsid w:val="009C58F4"/>
    <w:rsid w:val="009F3969"/>
    <w:rsid w:val="00A021EB"/>
    <w:rsid w:val="00A039DC"/>
    <w:rsid w:val="00A03A48"/>
    <w:rsid w:val="00A13C36"/>
    <w:rsid w:val="00A2464F"/>
    <w:rsid w:val="00AA0A12"/>
    <w:rsid w:val="00AC6A5E"/>
    <w:rsid w:val="00AE634A"/>
    <w:rsid w:val="00B216F6"/>
    <w:rsid w:val="00B269AF"/>
    <w:rsid w:val="00B41AB1"/>
    <w:rsid w:val="00B43DED"/>
    <w:rsid w:val="00B45430"/>
    <w:rsid w:val="00B46607"/>
    <w:rsid w:val="00B51F34"/>
    <w:rsid w:val="00B669C2"/>
    <w:rsid w:val="00B93C81"/>
    <w:rsid w:val="00BA69A7"/>
    <w:rsid w:val="00BB2EE5"/>
    <w:rsid w:val="00C061E2"/>
    <w:rsid w:val="00C47514"/>
    <w:rsid w:val="00C54D11"/>
    <w:rsid w:val="00CB0291"/>
    <w:rsid w:val="00CC2146"/>
    <w:rsid w:val="00CD001E"/>
    <w:rsid w:val="00D009A8"/>
    <w:rsid w:val="00D110A8"/>
    <w:rsid w:val="00D2148E"/>
    <w:rsid w:val="00D31EEA"/>
    <w:rsid w:val="00D40BF5"/>
    <w:rsid w:val="00D829D5"/>
    <w:rsid w:val="00DD414A"/>
    <w:rsid w:val="00DD5D3D"/>
    <w:rsid w:val="00DE1CD1"/>
    <w:rsid w:val="00DE38E2"/>
    <w:rsid w:val="00E15DD9"/>
    <w:rsid w:val="00E318C2"/>
    <w:rsid w:val="00E3599A"/>
    <w:rsid w:val="00E403D7"/>
    <w:rsid w:val="00E46BA5"/>
    <w:rsid w:val="00EA1131"/>
    <w:rsid w:val="00ED3216"/>
    <w:rsid w:val="00ED6735"/>
    <w:rsid w:val="00EE457B"/>
    <w:rsid w:val="00F57EE6"/>
    <w:rsid w:val="00FA6D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2606"/>
  <w15:chartTrackingRefBased/>
  <w15:docId w15:val="{14B6BF30-4922-40B7-AF03-2D231710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he-IL"/>
      </w:rPr>
    </w:rPrDefault>
    <w:pPrDefault>
      <w:pPr>
        <w:bidi/>
        <w:spacing w:after="20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B25"/>
  </w:style>
  <w:style w:type="paragraph" w:styleId="12">
    <w:name w:val="heading 1"/>
    <w:aliases w:val="1,H2,כותרת 1 תו1 תו,כותרת 1 תו תו תו,כותרת 1 תו2 תו תו תו,כותרת 1 תו תו1 תו תו תו,כותרת 1 תו1 תו1 תו תו תו תו,כותרת 1 תו תו תו1 תו תו תו תו,כותרת 1 תו1 תו1 תו תו תו תו תו תו,כותרת 1 תו תו תו1 תו תו תו תו תו תו,כותרת 1 תו1 תו2 תו תו,ע,h1,hdg1"/>
    <w:basedOn w:val="a"/>
    <w:next w:val="a"/>
    <w:link w:val="13"/>
    <w:qFormat/>
    <w:rsid w:val="009A7B25"/>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21">
    <w:name w:val="heading 2"/>
    <w:aliases w:val="heading 3,Heading  2,כותרת 2 תו תו תו תו,תו תו,s,כותרת משנית תו,כותרת 2 תו תו,כותרת משנית תו תו תו,כותרת 2 תו תו תו,כותרת 2 תו תו תו תו תו תו,תו,כותרת 2 תו1,כותרת 2 תו2 תו,כותרת 2 תו תו2 תו,כותרת 2 תו1 תו תו1 תו,כותרת 2 תו תו תו תו1 תו"/>
    <w:basedOn w:val="a"/>
    <w:next w:val="a"/>
    <w:link w:val="22"/>
    <w:unhideWhenUsed/>
    <w:qFormat/>
    <w:rsid w:val="009A7B25"/>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3">
    <w:name w:val="heading 3"/>
    <w:basedOn w:val="a"/>
    <w:next w:val="a"/>
    <w:link w:val="30"/>
    <w:uiPriority w:val="9"/>
    <w:semiHidden/>
    <w:unhideWhenUsed/>
    <w:qFormat/>
    <w:rsid w:val="009A7B25"/>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4">
    <w:name w:val="heading 4"/>
    <w:basedOn w:val="a"/>
    <w:next w:val="a"/>
    <w:link w:val="40"/>
    <w:semiHidden/>
    <w:unhideWhenUsed/>
    <w:qFormat/>
    <w:rsid w:val="009A7B25"/>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5">
    <w:name w:val="heading 5"/>
    <w:basedOn w:val="a"/>
    <w:next w:val="a"/>
    <w:link w:val="50"/>
    <w:uiPriority w:val="9"/>
    <w:semiHidden/>
    <w:unhideWhenUsed/>
    <w:qFormat/>
    <w:rsid w:val="009A7B25"/>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6">
    <w:name w:val="heading 6"/>
    <w:basedOn w:val="a"/>
    <w:next w:val="a"/>
    <w:link w:val="60"/>
    <w:uiPriority w:val="9"/>
    <w:semiHidden/>
    <w:unhideWhenUsed/>
    <w:qFormat/>
    <w:rsid w:val="009A7B25"/>
    <w:pPr>
      <w:keepNext/>
      <w:keepLines/>
      <w:spacing w:before="40" w:after="0"/>
      <w:outlineLvl w:val="5"/>
    </w:pPr>
    <w:rPr>
      <w:rFonts w:asciiTheme="majorHAnsi" w:eastAsiaTheme="majorEastAsia" w:hAnsiTheme="majorHAnsi" w:cstheme="majorBidi"/>
      <w:color w:val="70AD47" w:themeColor="accent6"/>
    </w:rPr>
  </w:style>
  <w:style w:type="paragraph" w:styleId="7">
    <w:name w:val="heading 7"/>
    <w:basedOn w:val="a"/>
    <w:next w:val="a"/>
    <w:link w:val="70"/>
    <w:uiPriority w:val="9"/>
    <w:semiHidden/>
    <w:unhideWhenUsed/>
    <w:qFormat/>
    <w:rsid w:val="009A7B25"/>
    <w:pPr>
      <w:keepNext/>
      <w:keepLines/>
      <w:spacing w:before="40" w:after="0"/>
      <w:outlineLvl w:val="6"/>
    </w:pPr>
    <w:rPr>
      <w:rFonts w:asciiTheme="majorHAnsi" w:eastAsiaTheme="majorEastAsia" w:hAnsiTheme="majorHAnsi" w:cstheme="majorBidi"/>
      <w:b/>
      <w:bCs/>
      <w:color w:val="70AD47" w:themeColor="accent6"/>
    </w:rPr>
  </w:style>
  <w:style w:type="paragraph" w:styleId="8">
    <w:name w:val="heading 8"/>
    <w:basedOn w:val="a"/>
    <w:next w:val="a"/>
    <w:link w:val="80"/>
    <w:uiPriority w:val="9"/>
    <w:semiHidden/>
    <w:unhideWhenUsed/>
    <w:qFormat/>
    <w:rsid w:val="009A7B25"/>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9">
    <w:name w:val="heading 9"/>
    <w:basedOn w:val="a"/>
    <w:next w:val="a"/>
    <w:link w:val="90"/>
    <w:uiPriority w:val="9"/>
    <w:semiHidden/>
    <w:unhideWhenUsed/>
    <w:qFormat/>
    <w:rsid w:val="009A7B25"/>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כותרת 1 תו"/>
    <w:aliases w:val="1 תו,H2 תו,כותרת 1 תו1 תו תו,כותרת 1 תו תו תו תו,כותרת 1 תו2 תו תו תו תו,כותרת 1 תו תו1 תו תו תו תו,כותרת 1 תו1 תו1 תו תו תו תו תו,כותרת 1 תו תו תו1 תו תו תו תו תו,כותרת 1 תו1 תו1 תו תו תו תו תו תו תו,כותרת 1 תו תו תו1 תו תו תו תו תו תו תו"/>
    <w:basedOn w:val="a0"/>
    <w:link w:val="12"/>
    <w:rsid w:val="009A7B25"/>
    <w:rPr>
      <w:rFonts w:asciiTheme="majorHAnsi" w:eastAsiaTheme="majorEastAsia" w:hAnsiTheme="majorHAnsi" w:cstheme="majorBidi"/>
      <w:color w:val="538135" w:themeColor="accent6" w:themeShade="BF"/>
      <w:sz w:val="40"/>
      <w:szCs w:val="40"/>
    </w:rPr>
  </w:style>
  <w:style w:type="character" w:customStyle="1" w:styleId="22">
    <w:name w:val="כותרת 2 תו"/>
    <w:aliases w:val="heading 3 תו,Heading  2 תו,כותרת 2 תו תו תו תו תו,תו תו תו,s תו,כותרת משנית תו תו,כותרת 2 תו תו תו1,כותרת משנית תו תו תו תו,כותרת 2 תו תו תו תו1,כותרת 2 תו תו תו תו תו תו תו,תו תו1,כותרת 2 תו1 תו,כותרת 2 תו2 תו תו,כותרת 2 תו תו2 תו תו"/>
    <w:basedOn w:val="a0"/>
    <w:link w:val="21"/>
    <w:rsid w:val="009A7B25"/>
    <w:rPr>
      <w:rFonts w:asciiTheme="majorHAnsi" w:eastAsiaTheme="majorEastAsia" w:hAnsiTheme="majorHAnsi" w:cstheme="majorBidi"/>
      <w:color w:val="538135" w:themeColor="accent6" w:themeShade="BF"/>
      <w:sz w:val="28"/>
      <w:szCs w:val="28"/>
    </w:rPr>
  </w:style>
  <w:style w:type="character" w:customStyle="1" w:styleId="30">
    <w:name w:val="כותרת 3 תו"/>
    <w:basedOn w:val="a0"/>
    <w:link w:val="3"/>
    <w:uiPriority w:val="9"/>
    <w:semiHidden/>
    <w:rsid w:val="009A7B25"/>
    <w:rPr>
      <w:rFonts w:asciiTheme="majorHAnsi" w:eastAsiaTheme="majorEastAsia" w:hAnsiTheme="majorHAnsi" w:cstheme="majorBidi"/>
      <w:color w:val="538135" w:themeColor="accent6" w:themeShade="BF"/>
      <w:sz w:val="24"/>
      <w:szCs w:val="24"/>
    </w:rPr>
  </w:style>
  <w:style w:type="character" w:customStyle="1" w:styleId="40">
    <w:name w:val="כותרת 4 תו"/>
    <w:basedOn w:val="a0"/>
    <w:link w:val="4"/>
    <w:semiHidden/>
    <w:rsid w:val="009A7B25"/>
    <w:rPr>
      <w:rFonts w:asciiTheme="majorHAnsi" w:eastAsiaTheme="majorEastAsia" w:hAnsiTheme="majorHAnsi" w:cstheme="majorBidi"/>
      <w:color w:val="70AD47" w:themeColor="accent6"/>
      <w:sz w:val="22"/>
      <w:szCs w:val="22"/>
    </w:rPr>
  </w:style>
  <w:style w:type="character" w:customStyle="1" w:styleId="50">
    <w:name w:val="כותרת 5 תו"/>
    <w:basedOn w:val="a0"/>
    <w:link w:val="5"/>
    <w:uiPriority w:val="9"/>
    <w:semiHidden/>
    <w:rsid w:val="009A7B25"/>
    <w:rPr>
      <w:rFonts w:asciiTheme="majorHAnsi" w:eastAsiaTheme="majorEastAsia" w:hAnsiTheme="majorHAnsi" w:cstheme="majorBidi"/>
      <w:i/>
      <w:iCs/>
      <w:color w:val="70AD47" w:themeColor="accent6"/>
      <w:sz w:val="22"/>
      <w:szCs w:val="22"/>
    </w:rPr>
  </w:style>
  <w:style w:type="character" w:customStyle="1" w:styleId="60">
    <w:name w:val="כותרת 6 תו"/>
    <w:basedOn w:val="a0"/>
    <w:link w:val="6"/>
    <w:uiPriority w:val="9"/>
    <w:semiHidden/>
    <w:rsid w:val="009A7B25"/>
    <w:rPr>
      <w:rFonts w:asciiTheme="majorHAnsi" w:eastAsiaTheme="majorEastAsia" w:hAnsiTheme="majorHAnsi" w:cstheme="majorBidi"/>
      <w:color w:val="70AD47" w:themeColor="accent6"/>
    </w:rPr>
  </w:style>
  <w:style w:type="character" w:customStyle="1" w:styleId="70">
    <w:name w:val="כותרת 7 תו"/>
    <w:basedOn w:val="a0"/>
    <w:link w:val="7"/>
    <w:uiPriority w:val="9"/>
    <w:semiHidden/>
    <w:rsid w:val="009A7B25"/>
    <w:rPr>
      <w:rFonts w:asciiTheme="majorHAnsi" w:eastAsiaTheme="majorEastAsia" w:hAnsiTheme="majorHAnsi" w:cstheme="majorBidi"/>
      <w:b/>
      <w:bCs/>
      <w:color w:val="70AD47" w:themeColor="accent6"/>
    </w:rPr>
  </w:style>
  <w:style w:type="character" w:customStyle="1" w:styleId="80">
    <w:name w:val="כותרת 8 תו"/>
    <w:basedOn w:val="a0"/>
    <w:link w:val="8"/>
    <w:uiPriority w:val="9"/>
    <w:semiHidden/>
    <w:rsid w:val="009A7B25"/>
    <w:rPr>
      <w:rFonts w:asciiTheme="majorHAnsi" w:eastAsiaTheme="majorEastAsia" w:hAnsiTheme="majorHAnsi" w:cstheme="majorBidi"/>
      <w:b/>
      <w:bCs/>
      <w:i/>
      <w:iCs/>
      <w:color w:val="70AD47" w:themeColor="accent6"/>
      <w:sz w:val="20"/>
      <w:szCs w:val="20"/>
    </w:rPr>
  </w:style>
  <w:style w:type="character" w:customStyle="1" w:styleId="90">
    <w:name w:val="כותרת 9 תו"/>
    <w:basedOn w:val="a0"/>
    <w:link w:val="9"/>
    <w:uiPriority w:val="9"/>
    <w:semiHidden/>
    <w:rsid w:val="009A7B25"/>
    <w:rPr>
      <w:rFonts w:asciiTheme="majorHAnsi" w:eastAsiaTheme="majorEastAsia" w:hAnsiTheme="majorHAnsi" w:cstheme="majorBidi"/>
      <w:i/>
      <w:iCs/>
      <w:color w:val="70AD47" w:themeColor="accent6"/>
      <w:sz w:val="20"/>
      <w:szCs w:val="20"/>
    </w:rPr>
  </w:style>
  <w:style w:type="paragraph" w:styleId="a3">
    <w:name w:val="Title"/>
    <w:basedOn w:val="a"/>
    <w:next w:val="a"/>
    <w:link w:val="a4"/>
    <w:uiPriority w:val="10"/>
    <w:qFormat/>
    <w:rsid w:val="009A7B2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4">
    <w:name w:val="כותרת טקסט תו"/>
    <w:basedOn w:val="a0"/>
    <w:link w:val="a3"/>
    <w:uiPriority w:val="10"/>
    <w:rsid w:val="009A7B25"/>
    <w:rPr>
      <w:rFonts w:asciiTheme="majorHAnsi" w:eastAsiaTheme="majorEastAsia" w:hAnsiTheme="majorHAnsi" w:cstheme="majorBidi"/>
      <w:color w:val="262626" w:themeColor="text1" w:themeTint="D9"/>
      <w:spacing w:val="-15"/>
      <w:sz w:val="96"/>
      <w:szCs w:val="96"/>
    </w:rPr>
  </w:style>
  <w:style w:type="paragraph" w:styleId="a5">
    <w:name w:val="Subtitle"/>
    <w:basedOn w:val="a"/>
    <w:next w:val="a"/>
    <w:link w:val="a6"/>
    <w:uiPriority w:val="11"/>
    <w:qFormat/>
    <w:rsid w:val="009A7B25"/>
    <w:pPr>
      <w:numPr>
        <w:ilvl w:val="1"/>
      </w:numPr>
      <w:spacing w:line="240" w:lineRule="auto"/>
    </w:pPr>
    <w:rPr>
      <w:rFonts w:asciiTheme="majorHAnsi" w:eastAsiaTheme="majorEastAsia" w:hAnsiTheme="majorHAnsi" w:cstheme="majorBidi"/>
      <w:sz w:val="30"/>
      <w:szCs w:val="30"/>
    </w:rPr>
  </w:style>
  <w:style w:type="character" w:customStyle="1" w:styleId="a6">
    <w:name w:val="כותרת משנה תו"/>
    <w:basedOn w:val="a0"/>
    <w:link w:val="a5"/>
    <w:uiPriority w:val="11"/>
    <w:rsid w:val="009A7B25"/>
    <w:rPr>
      <w:rFonts w:asciiTheme="majorHAnsi" w:eastAsiaTheme="majorEastAsia" w:hAnsiTheme="majorHAnsi" w:cstheme="majorBidi"/>
      <w:sz w:val="30"/>
      <w:szCs w:val="30"/>
    </w:rPr>
  </w:style>
  <w:style w:type="character" w:styleId="a7">
    <w:name w:val="Strong"/>
    <w:basedOn w:val="a0"/>
    <w:uiPriority w:val="22"/>
    <w:qFormat/>
    <w:rsid w:val="009A7B25"/>
    <w:rPr>
      <w:b/>
      <w:bCs/>
    </w:rPr>
  </w:style>
  <w:style w:type="character" w:styleId="a8">
    <w:name w:val="Emphasis"/>
    <w:basedOn w:val="a0"/>
    <w:uiPriority w:val="20"/>
    <w:qFormat/>
    <w:rsid w:val="009A7B25"/>
    <w:rPr>
      <w:i/>
      <w:iCs/>
      <w:color w:val="70AD47" w:themeColor="accent6"/>
    </w:rPr>
  </w:style>
  <w:style w:type="paragraph" w:styleId="a9">
    <w:name w:val="No Spacing"/>
    <w:uiPriority w:val="1"/>
    <w:qFormat/>
    <w:rsid w:val="009A7B25"/>
    <w:pPr>
      <w:spacing w:after="0" w:line="240" w:lineRule="auto"/>
    </w:pPr>
  </w:style>
  <w:style w:type="paragraph" w:styleId="aa">
    <w:name w:val="List Paragraph"/>
    <w:basedOn w:val="a"/>
    <w:uiPriority w:val="34"/>
    <w:qFormat/>
    <w:rsid w:val="009A7B25"/>
    <w:pPr>
      <w:ind w:left="720"/>
      <w:contextualSpacing/>
    </w:pPr>
  </w:style>
  <w:style w:type="paragraph" w:styleId="ab">
    <w:name w:val="Quote"/>
    <w:basedOn w:val="a"/>
    <w:next w:val="a"/>
    <w:link w:val="ac"/>
    <w:uiPriority w:val="29"/>
    <w:qFormat/>
    <w:rsid w:val="009A7B25"/>
    <w:pPr>
      <w:spacing w:before="160"/>
      <w:ind w:left="720" w:right="720"/>
      <w:jc w:val="center"/>
    </w:pPr>
    <w:rPr>
      <w:i/>
      <w:iCs/>
      <w:color w:val="262626" w:themeColor="text1" w:themeTint="D9"/>
    </w:rPr>
  </w:style>
  <w:style w:type="character" w:customStyle="1" w:styleId="ac">
    <w:name w:val="ציטוט תו"/>
    <w:basedOn w:val="a0"/>
    <w:link w:val="ab"/>
    <w:uiPriority w:val="29"/>
    <w:rsid w:val="009A7B25"/>
    <w:rPr>
      <w:i/>
      <w:iCs/>
      <w:color w:val="262626" w:themeColor="text1" w:themeTint="D9"/>
    </w:rPr>
  </w:style>
  <w:style w:type="paragraph" w:styleId="ad">
    <w:name w:val="Intense Quote"/>
    <w:basedOn w:val="a"/>
    <w:next w:val="a"/>
    <w:link w:val="ae"/>
    <w:uiPriority w:val="30"/>
    <w:qFormat/>
    <w:rsid w:val="009A7B25"/>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ae">
    <w:name w:val="ציטוט חזק תו"/>
    <w:basedOn w:val="a0"/>
    <w:link w:val="ad"/>
    <w:uiPriority w:val="30"/>
    <w:rsid w:val="009A7B25"/>
    <w:rPr>
      <w:rFonts w:asciiTheme="majorHAnsi" w:eastAsiaTheme="majorEastAsia" w:hAnsiTheme="majorHAnsi" w:cstheme="majorBidi"/>
      <w:i/>
      <w:iCs/>
      <w:color w:val="70AD47" w:themeColor="accent6"/>
      <w:sz w:val="32"/>
      <w:szCs w:val="32"/>
    </w:rPr>
  </w:style>
  <w:style w:type="character" w:styleId="af">
    <w:name w:val="Subtle Emphasis"/>
    <w:basedOn w:val="a0"/>
    <w:uiPriority w:val="19"/>
    <w:qFormat/>
    <w:rsid w:val="009A7B25"/>
    <w:rPr>
      <w:i/>
      <w:iCs/>
    </w:rPr>
  </w:style>
  <w:style w:type="character" w:styleId="af0">
    <w:name w:val="Intense Emphasis"/>
    <w:basedOn w:val="a0"/>
    <w:uiPriority w:val="21"/>
    <w:qFormat/>
    <w:rsid w:val="009A7B25"/>
    <w:rPr>
      <w:b/>
      <w:bCs/>
      <w:i/>
      <w:iCs/>
    </w:rPr>
  </w:style>
  <w:style w:type="character" w:styleId="af1">
    <w:name w:val="Subtle Reference"/>
    <w:basedOn w:val="a0"/>
    <w:uiPriority w:val="31"/>
    <w:qFormat/>
    <w:rsid w:val="009A7B25"/>
    <w:rPr>
      <w:smallCaps/>
      <w:color w:val="595959" w:themeColor="text1" w:themeTint="A6"/>
    </w:rPr>
  </w:style>
  <w:style w:type="character" w:styleId="af2">
    <w:name w:val="Intense Reference"/>
    <w:basedOn w:val="a0"/>
    <w:uiPriority w:val="32"/>
    <w:qFormat/>
    <w:rsid w:val="009A7B25"/>
    <w:rPr>
      <w:b/>
      <w:bCs/>
      <w:smallCaps/>
      <w:color w:val="70AD47" w:themeColor="accent6"/>
    </w:rPr>
  </w:style>
  <w:style w:type="character" w:styleId="af3">
    <w:name w:val="Book Title"/>
    <w:basedOn w:val="a0"/>
    <w:uiPriority w:val="33"/>
    <w:qFormat/>
    <w:rsid w:val="009A7B25"/>
    <w:rPr>
      <w:b/>
      <w:bCs/>
      <w:caps w:val="0"/>
      <w:smallCaps/>
      <w:spacing w:val="7"/>
      <w:sz w:val="21"/>
      <w:szCs w:val="21"/>
    </w:rPr>
  </w:style>
  <w:style w:type="paragraph" w:styleId="af4">
    <w:name w:val="TOC Heading"/>
    <w:basedOn w:val="12"/>
    <w:next w:val="a"/>
    <w:uiPriority w:val="39"/>
    <w:unhideWhenUsed/>
    <w:qFormat/>
    <w:rsid w:val="009A7B25"/>
    <w:pPr>
      <w:outlineLvl w:val="9"/>
    </w:pPr>
  </w:style>
  <w:style w:type="paragraph" w:styleId="af5">
    <w:name w:val="caption"/>
    <w:basedOn w:val="a"/>
    <w:next w:val="a"/>
    <w:uiPriority w:val="35"/>
    <w:semiHidden/>
    <w:unhideWhenUsed/>
    <w:qFormat/>
    <w:rsid w:val="009A7B25"/>
    <w:pPr>
      <w:spacing w:line="240" w:lineRule="auto"/>
    </w:pPr>
    <w:rPr>
      <w:b/>
      <w:bCs/>
      <w:smallCaps/>
      <w:color w:val="595959" w:themeColor="text1" w:themeTint="A6"/>
    </w:rPr>
  </w:style>
  <w:style w:type="character" w:styleId="Hyperlink">
    <w:name w:val="Hyperlink"/>
    <w:uiPriority w:val="99"/>
    <w:unhideWhenUsed/>
    <w:rsid w:val="009A7B25"/>
    <w:rPr>
      <w:color w:val="0000FF"/>
      <w:u w:val="single"/>
    </w:rPr>
  </w:style>
  <w:style w:type="paragraph" w:styleId="TOC2">
    <w:name w:val="toc 2"/>
    <w:basedOn w:val="a"/>
    <w:next w:val="a"/>
    <w:autoRedefine/>
    <w:uiPriority w:val="39"/>
    <w:unhideWhenUsed/>
    <w:rsid w:val="009A7B25"/>
    <w:pPr>
      <w:spacing w:after="100"/>
      <w:ind w:left="210"/>
    </w:pPr>
  </w:style>
  <w:style w:type="table" w:styleId="61">
    <w:name w:val="Grid Table 6 Colorful"/>
    <w:basedOn w:val="a1"/>
    <w:uiPriority w:val="51"/>
    <w:rsid w:val="0064217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f6">
    <w:name w:val="טקסט הערה תו"/>
    <w:basedOn w:val="a0"/>
    <w:link w:val="af7"/>
    <w:rsid w:val="00642172"/>
    <w:rPr>
      <w:rFonts w:ascii="Times New Roman" w:eastAsia="Times New Roman" w:hAnsi="Times New Roman" w:cs="Times New Roman"/>
      <w:sz w:val="20"/>
      <w:szCs w:val="20"/>
    </w:rPr>
  </w:style>
  <w:style w:type="paragraph" w:styleId="af7">
    <w:name w:val="annotation text"/>
    <w:basedOn w:val="a"/>
    <w:link w:val="af6"/>
    <w:unhideWhenUsed/>
    <w:rsid w:val="00642172"/>
    <w:pPr>
      <w:spacing w:after="0" w:line="240" w:lineRule="auto"/>
    </w:pPr>
    <w:rPr>
      <w:rFonts w:ascii="Times New Roman" w:eastAsia="Times New Roman" w:hAnsi="Times New Roman" w:cs="Times New Roman"/>
      <w:sz w:val="20"/>
      <w:szCs w:val="20"/>
    </w:rPr>
  </w:style>
  <w:style w:type="character" w:customStyle="1" w:styleId="af8">
    <w:name w:val="טקסט בלונים תו"/>
    <w:basedOn w:val="a0"/>
    <w:link w:val="af9"/>
    <w:semiHidden/>
    <w:rsid w:val="00642172"/>
    <w:rPr>
      <w:rFonts w:ascii="Tahoma" w:eastAsia="Times New Roman" w:hAnsi="Tahoma" w:cs="Tahoma"/>
      <w:sz w:val="18"/>
      <w:szCs w:val="18"/>
    </w:rPr>
  </w:style>
  <w:style w:type="paragraph" w:styleId="af9">
    <w:name w:val="Balloon Text"/>
    <w:basedOn w:val="a"/>
    <w:link w:val="af8"/>
    <w:semiHidden/>
    <w:unhideWhenUsed/>
    <w:rsid w:val="00642172"/>
    <w:pPr>
      <w:spacing w:after="0" w:line="240" w:lineRule="auto"/>
    </w:pPr>
    <w:rPr>
      <w:rFonts w:ascii="Tahoma" w:eastAsia="Times New Roman" w:hAnsi="Tahoma" w:cs="Tahoma"/>
      <w:sz w:val="18"/>
      <w:szCs w:val="18"/>
    </w:rPr>
  </w:style>
  <w:style w:type="character" w:customStyle="1" w:styleId="afa">
    <w:name w:val="כותרת עליונה תו"/>
    <w:basedOn w:val="a0"/>
    <w:link w:val="afb"/>
    <w:rsid w:val="00642172"/>
    <w:rPr>
      <w:rFonts w:ascii="Times New Roman" w:eastAsia="Times New Roman" w:hAnsi="Times New Roman" w:cs="David"/>
      <w:sz w:val="24"/>
      <w:szCs w:val="24"/>
    </w:rPr>
  </w:style>
  <w:style w:type="paragraph" w:styleId="afb">
    <w:name w:val="header"/>
    <w:basedOn w:val="a"/>
    <w:link w:val="afa"/>
    <w:unhideWhenUsed/>
    <w:rsid w:val="00642172"/>
    <w:pPr>
      <w:tabs>
        <w:tab w:val="center" w:pos="4153"/>
        <w:tab w:val="right" w:pos="8306"/>
      </w:tabs>
      <w:spacing w:after="0" w:line="240" w:lineRule="auto"/>
    </w:pPr>
    <w:rPr>
      <w:rFonts w:ascii="Times New Roman" w:eastAsia="Times New Roman" w:hAnsi="Times New Roman" w:cs="David"/>
      <w:sz w:val="24"/>
      <w:szCs w:val="24"/>
    </w:rPr>
  </w:style>
  <w:style w:type="character" w:customStyle="1" w:styleId="afc">
    <w:name w:val="כותרת תחתונה תו"/>
    <w:basedOn w:val="a0"/>
    <w:link w:val="afd"/>
    <w:uiPriority w:val="99"/>
    <w:rsid w:val="00642172"/>
    <w:rPr>
      <w:rFonts w:ascii="Times New Roman" w:eastAsia="Times New Roman" w:hAnsi="Times New Roman" w:cs="David"/>
      <w:sz w:val="24"/>
      <w:szCs w:val="24"/>
    </w:rPr>
  </w:style>
  <w:style w:type="paragraph" w:styleId="afd">
    <w:name w:val="footer"/>
    <w:basedOn w:val="a"/>
    <w:link w:val="afc"/>
    <w:uiPriority w:val="99"/>
    <w:unhideWhenUsed/>
    <w:rsid w:val="00642172"/>
    <w:pPr>
      <w:tabs>
        <w:tab w:val="center" w:pos="4153"/>
        <w:tab w:val="right" w:pos="8306"/>
      </w:tabs>
      <w:spacing w:after="0" w:line="240" w:lineRule="auto"/>
    </w:pPr>
    <w:rPr>
      <w:rFonts w:ascii="Times New Roman" w:eastAsia="Times New Roman" w:hAnsi="Times New Roman" w:cs="David"/>
      <w:sz w:val="24"/>
      <w:szCs w:val="24"/>
    </w:rPr>
  </w:style>
  <w:style w:type="character" w:customStyle="1" w:styleId="afe">
    <w:name w:val="נושא הערה תו"/>
    <w:basedOn w:val="af6"/>
    <w:link w:val="aff"/>
    <w:semiHidden/>
    <w:rsid w:val="00642172"/>
    <w:rPr>
      <w:rFonts w:ascii="Times New Roman" w:eastAsia="Times New Roman" w:hAnsi="Times New Roman" w:cs="David"/>
      <w:b/>
      <w:bCs/>
      <w:sz w:val="20"/>
      <w:szCs w:val="20"/>
      <w:lang w:val="x-none" w:eastAsia="x-none"/>
    </w:rPr>
  </w:style>
  <w:style w:type="paragraph" w:styleId="aff">
    <w:name w:val="annotation subject"/>
    <w:basedOn w:val="af7"/>
    <w:next w:val="af7"/>
    <w:link w:val="afe"/>
    <w:semiHidden/>
    <w:unhideWhenUsed/>
    <w:rsid w:val="00642172"/>
    <w:rPr>
      <w:rFonts w:cs="David"/>
      <w:b/>
      <w:bCs/>
      <w:lang w:val="x-none" w:eastAsia="x-none"/>
    </w:rPr>
  </w:style>
  <w:style w:type="character" w:customStyle="1" w:styleId="14">
    <w:name w:val="נושא הערה תו1"/>
    <w:basedOn w:val="af6"/>
    <w:uiPriority w:val="99"/>
    <w:semiHidden/>
    <w:rsid w:val="00642172"/>
    <w:rPr>
      <w:rFonts w:ascii="Times New Roman" w:eastAsia="Times New Roman" w:hAnsi="Times New Roman" w:cs="Times New Roman"/>
      <w:b/>
      <w:bCs/>
      <w:sz w:val="20"/>
      <w:szCs w:val="20"/>
    </w:rPr>
  </w:style>
  <w:style w:type="paragraph" w:customStyle="1" w:styleId="11">
    <w:name w:val="היסט1"/>
    <w:basedOn w:val="a"/>
    <w:rsid w:val="00642172"/>
    <w:pPr>
      <w:keepLines/>
      <w:numPr>
        <w:numId w:val="10"/>
      </w:numPr>
      <w:spacing w:before="120" w:after="0" w:line="360" w:lineRule="auto"/>
      <w:jc w:val="both"/>
    </w:pPr>
    <w:rPr>
      <w:rFonts w:ascii="Times New Roman" w:eastAsia="Times New Roman" w:hAnsi="Times New Roman" w:cs="David"/>
      <w:sz w:val="24"/>
      <w:szCs w:val="24"/>
      <w:lang w:eastAsia="he-IL"/>
    </w:rPr>
  </w:style>
  <w:style w:type="paragraph" w:customStyle="1" w:styleId="20">
    <w:name w:val="היסט2"/>
    <w:basedOn w:val="a"/>
    <w:rsid w:val="00642172"/>
    <w:pPr>
      <w:keepLines/>
      <w:numPr>
        <w:ilvl w:val="2"/>
        <w:numId w:val="12"/>
      </w:numPr>
      <w:tabs>
        <w:tab w:val="num" w:pos="1134"/>
      </w:tabs>
      <w:autoSpaceDE w:val="0"/>
      <w:autoSpaceDN w:val="0"/>
      <w:spacing w:before="120" w:after="0" w:line="360" w:lineRule="auto"/>
      <w:ind w:left="1134"/>
      <w:jc w:val="both"/>
    </w:pPr>
    <w:rPr>
      <w:rFonts w:ascii="Arial" w:eastAsia="Times New Roman" w:hAnsi="Arial" w:cs="David"/>
      <w:color w:val="000000"/>
      <w:sz w:val="22"/>
      <w:szCs w:val="24"/>
    </w:rPr>
  </w:style>
  <w:style w:type="paragraph" w:customStyle="1" w:styleId="indent1">
    <w:name w:val="indent1"/>
    <w:basedOn w:val="a"/>
    <w:rsid w:val="00642172"/>
    <w:pPr>
      <w:numPr>
        <w:ilvl w:val="1"/>
        <w:numId w:val="14"/>
      </w:numPr>
      <w:tabs>
        <w:tab w:val="num" w:pos="360"/>
      </w:tabs>
      <w:bidi w:val="0"/>
      <w:spacing w:before="120" w:after="0" w:line="360" w:lineRule="auto"/>
      <w:ind w:left="0" w:firstLine="0"/>
      <w:jc w:val="both"/>
    </w:pPr>
    <w:rPr>
      <w:rFonts w:ascii="Times New Roman" w:eastAsia="Times New Roman" w:hAnsi="Times New Roman" w:cs="David"/>
      <w:sz w:val="24"/>
      <w:szCs w:val="24"/>
    </w:rPr>
  </w:style>
  <w:style w:type="paragraph" w:customStyle="1" w:styleId="1">
    <w:name w:val="עברי1"/>
    <w:basedOn w:val="a"/>
    <w:rsid w:val="00642172"/>
    <w:pPr>
      <w:keepLines/>
      <w:numPr>
        <w:numId w:val="16"/>
      </w:numPr>
      <w:spacing w:before="120" w:after="0" w:line="360" w:lineRule="auto"/>
      <w:jc w:val="both"/>
    </w:pPr>
    <w:rPr>
      <w:rFonts w:ascii="Times New Roman" w:eastAsia="Times New Roman" w:hAnsi="Times New Roman" w:cs="David"/>
      <w:sz w:val="24"/>
      <w:szCs w:val="24"/>
      <w:lang w:eastAsia="he-IL"/>
    </w:rPr>
  </w:style>
  <w:style w:type="paragraph" w:customStyle="1" w:styleId="2">
    <w:name w:val="עברי2"/>
    <w:basedOn w:val="a"/>
    <w:rsid w:val="00642172"/>
    <w:pPr>
      <w:keepLines/>
      <w:numPr>
        <w:ilvl w:val="2"/>
        <w:numId w:val="18"/>
      </w:numPr>
      <w:tabs>
        <w:tab w:val="num" w:pos="941"/>
      </w:tabs>
      <w:autoSpaceDE w:val="0"/>
      <w:autoSpaceDN w:val="0"/>
      <w:spacing w:before="120" w:after="0" w:line="360" w:lineRule="auto"/>
      <w:ind w:left="941" w:hanging="538"/>
      <w:jc w:val="both"/>
    </w:pPr>
    <w:rPr>
      <w:rFonts w:ascii="Arial" w:eastAsia="Times New Roman" w:hAnsi="Arial" w:cs="David"/>
      <w:color w:val="000000"/>
      <w:sz w:val="22"/>
      <w:szCs w:val="24"/>
    </w:rPr>
  </w:style>
  <w:style w:type="paragraph" w:customStyle="1" w:styleId="10">
    <w:name w:val="משפטי1"/>
    <w:basedOn w:val="a"/>
    <w:rsid w:val="00642172"/>
    <w:pPr>
      <w:keepLines/>
      <w:numPr>
        <w:ilvl w:val="1"/>
        <w:numId w:val="20"/>
      </w:numPr>
      <w:tabs>
        <w:tab w:val="num" w:pos="454"/>
      </w:tabs>
      <w:spacing w:before="120" w:after="0" w:line="360" w:lineRule="auto"/>
      <w:ind w:left="454" w:hanging="454"/>
      <w:jc w:val="both"/>
    </w:pPr>
    <w:rPr>
      <w:rFonts w:ascii="Times New Roman" w:eastAsia="Times New Roman" w:hAnsi="Times New Roman" w:cs="David"/>
      <w:sz w:val="24"/>
      <w:szCs w:val="24"/>
      <w:lang w:eastAsia="he-IL"/>
    </w:rPr>
  </w:style>
  <w:style w:type="paragraph" w:customStyle="1" w:styleId="xl63">
    <w:name w:val="xl63"/>
    <w:basedOn w:val="a"/>
    <w:rsid w:val="0064217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pPr>
    <w:rPr>
      <w:rFonts w:ascii="Times New Roman" w:eastAsia="Times New Roman" w:hAnsi="Times New Roman" w:cs="David"/>
      <w:color w:val="000000"/>
      <w:sz w:val="20"/>
      <w:szCs w:val="20"/>
    </w:rPr>
  </w:style>
  <w:style w:type="table" w:styleId="aff0">
    <w:name w:val="Table Grid"/>
    <w:basedOn w:val="a1"/>
    <w:uiPriority w:val="39"/>
    <w:rsid w:val="00551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853D54"/>
    <w:rPr>
      <w:color w:val="605E5C"/>
      <w:shd w:val="clear" w:color="auto" w:fill="E1DFDD"/>
    </w:rPr>
  </w:style>
  <w:style w:type="character" w:styleId="FollowedHyperlink">
    <w:name w:val="FollowedHyperlink"/>
    <w:basedOn w:val="a0"/>
    <w:uiPriority w:val="99"/>
    <w:semiHidden/>
    <w:unhideWhenUsed/>
    <w:rsid w:val="002F51BB"/>
    <w:rPr>
      <w:color w:val="954F72"/>
      <w:u w:val="single"/>
    </w:rPr>
  </w:style>
  <w:style w:type="paragraph" w:customStyle="1" w:styleId="msonormal0">
    <w:name w:val="msonormal"/>
    <w:basedOn w:val="a"/>
    <w:rsid w:val="002F51BB"/>
    <w:pPr>
      <w:bidi w:val="0"/>
      <w:spacing w:before="100" w:beforeAutospacing="1" w:after="100" w:afterAutospacing="1" w:line="240" w:lineRule="auto"/>
    </w:pPr>
    <w:rPr>
      <w:rFonts w:ascii="Calibri" w:eastAsiaTheme="minorHAnsi" w:hAnsi="Calibri" w:cs="Calibri"/>
      <w:sz w:val="22"/>
      <w:szCs w:val="22"/>
    </w:rPr>
  </w:style>
  <w:style w:type="paragraph" w:customStyle="1" w:styleId="xl64">
    <w:name w:val="xl64"/>
    <w:basedOn w:val="a"/>
    <w:rsid w:val="002F51BB"/>
    <w:pPr>
      <w:bidi w:val="0"/>
      <w:spacing w:before="100" w:beforeAutospacing="1" w:after="100" w:afterAutospacing="1" w:line="240" w:lineRule="auto"/>
      <w:jc w:val="right"/>
    </w:pPr>
    <w:rPr>
      <w:rFonts w:ascii="Arial" w:eastAsiaTheme="minorHAnsi" w:hAnsi="Arial" w:cs="Arial"/>
      <w:color w:val="000000"/>
      <w:sz w:val="22"/>
      <w:szCs w:val="22"/>
    </w:rPr>
  </w:style>
  <w:style w:type="paragraph" w:customStyle="1" w:styleId="xl65">
    <w:name w:val="xl65"/>
    <w:basedOn w:val="a"/>
    <w:rsid w:val="002F51BB"/>
    <w:pPr>
      <w:bidi w:val="0"/>
      <w:spacing w:before="100" w:beforeAutospacing="1" w:after="100" w:afterAutospacing="1" w:line="240" w:lineRule="auto"/>
      <w:jc w:val="right"/>
    </w:pPr>
    <w:rPr>
      <w:rFonts w:ascii="Arial" w:eastAsiaTheme="minorHAnsi" w:hAnsi="Arial" w:cs="Arial"/>
      <w:color w:val="000000"/>
      <w:sz w:val="22"/>
      <w:szCs w:val="22"/>
    </w:rPr>
  </w:style>
  <w:style w:type="paragraph" w:customStyle="1" w:styleId="xl66">
    <w:name w:val="xl66"/>
    <w:basedOn w:val="a"/>
    <w:rsid w:val="002F51BB"/>
    <w:pPr>
      <w:bidi w:val="0"/>
      <w:spacing w:before="100" w:beforeAutospacing="1" w:after="100" w:afterAutospacing="1" w:line="240" w:lineRule="auto"/>
      <w:jc w:val="right"/>
    </w:pPr>
    <w:rPr>
      <w:rFonts w:ascii="Arial" w:eastAsiaTheme="minorHAnsi" w:hAnsi="Arial" w:cs="Arial"/>
      <w:color w:val="000000"/>
      <w:sz w:val="22"/>
      <w:szCs w:val="22"/>
    </w:rPr>
  </w:style>
  <w:style w:type="character" w:customStyle="1" w:styleId="emailstyle22">
    <w:name w:val="emailstyle22"/>
    <w:basedOn w:val="a0"/>
    <w:semiHidden/>
    <w:rsid w:val="002F51BB"/>
    <w:rPr>
      <w:rFonts w:ascii="Calibri" w:hAnsi="Calibri" w:cs="Calibri" w:hint="default"/>
      <w:color w:val="auto"/>
    </w:rPr>
  </w:style>
  <w:style w:type="character" w:customStyle="1" w:styleId="emailstyle23">
    <w:name w:val="emailstyle23"/>
    <w:basedOn w:val="a0"/>
    <w:semiHidden/>
    <w:rsid w:val="002F51BB"/>
    <w:rPr>
      <w:rFonts w:asciiTheme="minorHAnsi" w:eastAsiaTheme="minorHAnsi" w:hAnsiTheme="minorHAnsi" w:cstheme="minorBidi" w:hint="default"/>
      <w:color w:val="auto"/>
      <w:sz w:val="22"/>
      <w:szCs w:val="22"/>
    </w:rPr>
  </w:style>
  <w:style w:type="paragraph" w:customStyle="1" w:styleId="xmsonormal">
    <w:name w:val="x_msonormal"/>
    <w:basedOn w:val="a"/>
    <w:rsid w:val="00610EFC"/>
    <w:pPr>
      <w:bidi w:val="0"/>
      <w:spacing w:after="0" w:line="240" w:lineRule="auto"/>
    </w:pPr>
    <w:rPr>
      <w:rFonts w:ascii="Times New Roman" w:eastAsiaTheme="minorHAnsi" w:hAnsi="Times New Roman" w:cs="Times New Roman"/>
      <w:sz w:val="24"/>
      <w:szCs w:val="24"/>
    </w:rPr>
  </w:style>
  <w:style w:type="paragraph" w:customStyle="1" w:styleId="xmsonormal0">
    <w:name w:val="x_msonormal0"/>
    <w:basedOn w:val="a"/>
    <w:rsid w:val="00610EFC"/>
    <w:pPr>
      <w:bidi w:val="0"/>
      <w:spacing w:before="100" w:beforeAutospacing="1" w:after="100" w:afterAutospacing="1" w:line="240" w:lineRule="auto"/>
    </w:pPr>
    <w:rPr>
      <w:rFonts w:ascii="Times New Roman" w:eastAsiaTheme="minorHAnsi" w:hAnsi="Times New Roman" w:cs="Times New Roman"/>
      <w:sz w:val="24"/>
      <w:szCs w:val="24"/>
    </w:rPr>
  </w:style>
  <w:style w:type="paragraph" w:customStyle="1" w:styleId="xxl63">
    <w:name w:val="x_xl63"/>
    <w:basedOn w:val="a"/>
    <w:rsid w:val="00610EFC"/>
    <w:pPr>
      <w:bidi w:val="0"/>
      <w:spacing w:before="100" w:beforeAutospacing="1" w:after="100" w:afterAutospacing="1" w:line="240" w:lineRule="auto"/>
      <w:jc w:val="right"/>
    </w:pPr>
    <w:rPr>
      <w:rFonts w:ascii="Calibri" w:eastAsiaTheme="minorHAnsi" w:hAnsi="Calibri" w:cs="Calibri"/>
      <w:color w:val="000000"/>
      <w:sz w:val="22"/>
      <w:szCs w:val="22"/>
    </w:rPr>
  </w:style>
  <w:style w:type="paragraph" w:customStyle="1" w:styleId="xmsochpdefault">
    <w:name w:val="x_msochpdefault"/>
    <w:basedOn w:val="a"/>
    <w:rsid w:val="00610EFC"/>
    <w:pPr>
      <w:bidi w:val="0"/>
      <w:spacing w:before="100" w:beforeAutospacing="1" w:after="100" w:afterAutospacing="1" w:line="240" w:lineRule="auto"/>
    </w:pPr>
    <w:rPr>
      <w:rFonts w:ascii="Times New Roman" w:eastAsiaTheme="minorHAnsi" w:hAnsi="Times New Roman" w:cs="Times New Roman"/>
      <w:sz w:val="20"/>
      <w:szCs w:val="20"/>
    </w:rPr>
  </w:style>
  <w:style w:type="character" w:customStyle="1" w:styleId="xmsohyperlink">
    <w:name w:val="x_msohyperlink"/>
    <w:basedOn w:val="a0"/>
    <w:rsid w:val="00610EFC"/>
    <w:rPr>
      <w:color w:val="0000FF"/>
      <w:u w:val="single"/>
    </w:rPr>
  </w:style>
  <w:style w:type="character" w:customStyle="1" w:styleId="xmsohyperlinkfollowed">
    <w:name w:val="x_msohyperlinkfollowed"/>
    <w:basedOn w:val="a0"/>
    <w:rsid w:val="00610EFC"/>
    <w:rPr>
      <w:color w:val="800080"/>
      <w:u w:val="single"/>
    </w:rPr>
  </w:style>
  <w:style w:type="character" w:customStyle="1" w:styleId="xemailstyle20">
    <w:name w:val="x_emailstyle20"/>
    <w:basedOn w:val="a0"/>
    <w:rsid w:val="00610EFC"/>
    <w:rPr>
      <w:rFonts w:ascii="Calibri" w:hAnsi="Calibri" w:cs="Calibri" w:hint="default"/>
      <w:color w:val="auto"/>
    </w:rPr>
  </w:style>
  <w:style w:type="table" w:styleId="aff2">
    <w:name w:val="Grid Table Light"/>
    <w:basedOn w:val="a1"/>
    <w:uiPriority w:val="40"/>
    <w:rsid w:val="004200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3">
    <w:name w:val="annotation reference"/>
    <w:basedOn w:val="a0"/>
    <w:semiHidden/>
    <w:unhideWhenUsed/>
    <w:rsid w:val="00E403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90846">
      <w:bodyDiv w:val="1"/>
      <w:marLeft w:val="0"/>
      <w:marRight w:val="0"/>
      <w:marTop w:val="0"/>
      <w:marBottom w:val="0"/>
      <w:divBdr>
        <w:top w:val="none" w:sz="0" w:space="0" w:color="auto"/>
        <w:left w:val="none" w:sz="0" w:space="0" w:color="auto"/>
        <w:bottom w:val="none" w:sz="0" w:space="0" w:color="auto"/>
        <w:right w:val="none" w:sz="0" w:space="0" w:color="auto"/>
      </w:divBdr>
    </w:div>
    <w:div w:id="732195993">
      <w:bodyDiv w:val="1"/>
      <w:marLeft w:val="0"/>
      <w:marRight w:val="0"/>
      <w:marTop w:val="0"/>
      <w:marBottom w:val="0"/>
      <w:divBdr>
        <w:top w:val="none" w:sz="0" w:space="0" w:color="auto"/>
        <w:left w:val="none" w:sz="0" w:space="0" w:color="auto"/>
        <w:bottom w:val="none" w:sz="0" w:space="0" w:color="auto"/>
        <w:right w:val="none" w:sz="0" w:space="0" w:color="auto"/>
      </w:divBdr>
    </w:div>
    <w:div w:id="1182356403">
      <w:bodyDiv w:val="1"/>
      <w:marLeft w:val="0"/>
      <w:marRight w:val="0"/>
      <w:marTop w:val="0"/>
      <w:marBottom w:val="0"/>
      <w:divBdr>
        <w:top w:val="none" w:sz="0" w:space="0" w:color="auto"/>
        <w:left w:val="none" w:sz="0" w:space="0" w:color="auto"/>
        <w:bottom w:val="none" w:sz="0" w:space="0" w:color="auto"/>
        <w:right w:val="none" w:sz="0" w:space="0" w:color="auto"/>
      </w:divBdr>
    </w:div>
    <w:div w:id="1564484099">
      <w:bodyDiv w:val="1"/>
      <w:marLeft w:val="0"/>
      <w:marRight w:val="0"/>
      <w:marTop w:val="0"/>
      <w:marBottom w:val="0"/>
      <w:divBdr>
        <w:top w:val="none" w:sz="0" w:space="0" w:color="auto"/>
        <w:left w:val="none" w:sz="0" w:space="0" w:color="auto"/>
        <w:bottom w:val="none" w:sz="0" w:space="0" w:color="auto"/>
        <w:right w:val="none" w:sz="0" w:space="0" w:color="auto"/>
      </w:divBdr>
    </w:div>
    <w:div w:id="21359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osem.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d76bf9-ba9c-4516-9143-d80abb61fc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173A36676B942B7F17619B5ACC04B" ma:contentTypeVersion="8" ma:contentTypeDescription="Create a new document." ma:contentTypeScope="" ma:versionID="b51362c07845dd69bc865e1679a4f489">
  <xsd:schema xmlns:xsd="http://www.w3.org/2001/XMLSchema" xmlns:xs="http://www.w3.org/2001/XMLSchema" xmlns:p="http://schemas.microsoft.com/office/2006/metadata/properties" xmlns:ns3="1ed76bf9-ba9c-4516-9143-d80abb61fccc" xmlns:ns4="5aeb4cda-06ba-4384-8f17-c54161c6f084" targetNamespace="http://schemas.microsoft.com/office/2006/metadata/properties" ma:root="true" ma:fieldsID="63e9b6bb3046f9d1e4f270f5219ad326" ns3:_="" ns4:_="">
    <xsd:import namespace="1ed76bf9-ba9c-4516-9143-d80abb61fccc"/>
    <xsd:import namespace="5aeb4cda-06ba-4384-8f17-c54161c6f08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76bf9-ba9c-4516-9143-d80abb61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eb4cda-06ba-4384-8f17-c54161c6f0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9A4A8-4307-4DD2-A840-7DBE7EF37417}">
  <ds:schemaRefs>
    <ds:schemaRef ds:uri="http://schemas.microsoft.com/office/2006/metadata/properties"/>
    <ds:schemaRef ds:uri="http://schemas.microsoft.com/office/infopath/2007/PartnerControls"/>
    <ds:schemaRef ds:uri="1ed76bf9-ba9c-4516-9143-d80abb61fccc"/>
  </ds:schemaRefs>
</ds:datastoreItem>
</file>

<file path=customXml/itemProps2.xml><?xml version="1.0" encoding="utf-8"?>
<ds:datastoreItem xmlns:ds="http://schemas.openxmlformats.org/officeDocument/2006/customXml" ds:itemID="{01DB8854-081F-4A2C-BC65-C995F47EC249}">
  <ds:schemaRefs>
    <ds:schemaRef ds:uri="http://schemas.microsoft.com/sharepoint/v3/contenttype/forms"/>
  </ds:schemaRefs>
</ds:datastoreItem>
</file>

<file path=customXml/itemProps3.xml><?xml version="1.0" encoding="utf-8"?>
<ds:datastoreItem xmlns:ds="http://schemas.openxmlformats.org/officeDocument/2006/customXml" ds:itemID="{F9F331DB-531D-42DE-82A8-746EB4C2B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76bf9-ba9c-4516-9143-d80abb61fccc"/>
    <ds:schemaRef ds:uri="5aeb4cda-06ba-4384-8f17-c54161c6f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94E77-DCB8-442F-AEB8-6B7DB36E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1951</Words>
  <Characters>9755</Characters>
  <Application>Microsoft Office Word</Application>
  <DocSecurity>0</DocSecurity>
  <Lines>81</Lines>
  <Paragraphs>23</Paragraphs>
  <ScaleCrop>false</ScaleCrop>
  <HeadingPairs>
    <vt:vector size="4" baseType="variant">
      <vt:variant>
        <vt:lpstr>שם</vt:lpstr>
      </vt:variant>
      <vt:variant>
        <vt:i4>1</vt:i4>
      </vt:variant>
      <vt:variant>
        <vt:lpstr>כותרות</vt:lpstr>
      </vt:variant>
      <vt:variant>
        <vt:i4>8</vt:i4>
      </vt:variant>
    </vt:vector>
  </HeadingPairs>
  <TitlesOfParts>
    <vt:vector size="9" baseType="lpstr">
      <vt:lpstr/>
      <vt:lpstr>    הגדרות</vt:lpstr>
      <vt:lpstr>    כללי ונספחים</vt:lpstr>
      <vt:lpstr>    השתתפות בפעילות</vt:lpstr>
      <vt:lpstr>    מהלך הפעילות ופרסים</vt:lpstr>
      <vt:lpstr>    מדיניות פרטיות</vt:lpstr>
      <vt:lpstr>    אחריות </vt:lpstr>
      <vt:lpstr>    קניין רוחני</vt:lpstr>
      <vt:lpstr>    שונות</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Drouker</dc:creator>
  <cp:keywords/>
  <dc:description/>
  <cp:lastModifiedBy>Lital Cohen</cp:lastModifiedBy>
  <cp:revision>34</cp:revision>
  <dcterms:created xsi:type="dcterms:W3CDTF">2025-01-27T07:36:00Z</dcterms:created>
  <dcterms:modified xsi:type="dcterms:W3CDTF">2025-01-27T08:06:00Z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ELAD-NEWDESK</vt:lpwstr>
  </property>
  <property fmtid="{D5CDD505-2E9C-101B-9397-08002B2CF9AE}" pid="5" name="DocCounter">
    <vt:lpwstr>44108</vt:lpwstr>
  </property>
  <property fmtid="{D5CDD505-2E9C-101B-9397-08002B2CF9AE}" pid="6" name="ContentTypeId">
    <vt:lpwstr>0x010100309173A36676B942B7F17619B5ACC04B</vt:lpwstr>
  </property>
</Properties>
</file>